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A12" w:rsidRDefault="00BE3A12" w:rsidP="00BE3A12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ascii="Helvetica Neue" w:hAnsi="Helvetica Neue"/>
          <w:b/>
          <w:bCs/>
          <w:color w:val="000000"/>
          <w:sz w:val="28"/>
          <w:szCs w:val="28"/>
        </w:rPr>
        <w:t>Инструкция для родителей</w:t>
      </w:r>
    </w:p>
    <w:p w:rsidR="00BE3A12" w:rsidRDefault="00BE3A12" w:rsidP="00BE3A12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по охране жизни и здоровья детей</w:t>
      </w:r>
    </w:p>
    <w:p w:rsidR="00BE3A12" w:rsidRDefault="00BE3A12" w:rsidP="00BE3A1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</w:rPr>
      </w:pPr>
    </w:p>
    <w:p w:rsidR="00BE3A12" w:rsidRDefault="00BE3A12" w:rsidP="00BE3A1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Родители (законные представители) обязаны передавать ребенка </w:t>
      </w:r>
      <w:r>
        <w:rPr>
          <w:rStyle w:val="c3"/>
          <w:b/>
          <w:bCs/>
          <w:color w:val="000000"/>
          <w:sz w:val="28"/>
          <w:szCs w:val="28"/>
        </w:rPr>
        <w:t>ЛИЧНО ВОСПИТАТЕЛЮ.</w:t>
      </w:r>
    </w:p>
    <w:p w:rsidR="00BE3A12" w:rsidRDefault="00BE3A12" w:rsidP="00BE3A1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Забирать ребёнка из детского сада обязаны </w:t>
      </w:r>
      <w:r>
        <w:rPr>
          <w:rStyle w:val="c3"/>
          <w:b/>
          <w:bCs/>
          <w:color w:val="000000"/>
          <w:sz w:val="28"/>
          <w:szCs w:val="28"/>
        </w:rPr>
        <w:t>Родители</w:t>
      </w:r>
      <w:r>
        <w:rPr>
          <w:rStyle w:val="c5"/>
          <w:color w:val="000000"/>
          <w:sz w:val="28"/>
          <w:szCs w:val="28"/>
        </w:rPr>
        <w:t>. В случае, когда ребенка забирают близкие родственники или  посторонним лицам забирать ребёнка можно только на основании </w:t>
      </w:r>
      <w:r>
        <w:rPr>
          <w:rStyle w:val="c3"/>
          <w:b/>
          <w:bCs/>
          <w:color w:val="000000"/>
          <w:sz w:val="28"/>
          <w:szCs w:val="28"/>
        </w:rPr>
        <w:t>доверенности</w:t>
      </w:r>
      <w:r>
        <w:rPr>
          <w:rStyle w:val="c5"/>
          <w:color w:val="000000"/>
          <w:sz w:val="28"/>
          <w:szCs w:val="28"/>
        </w:rPr>
        <w:t> от родителей, заверенной </w:t>
      </w:r>
      <w:r>
        <w:rPr>
          <w:rStyle w:val="c3"/>
          <w:b/>
          <w:bCs/>
          <w:color w:val="000000"/>
          <w:sz w:val="28"/>
          <w:szCs w:val="28"/>
        </w:rPr>
        <w:t>нотариусом.</w:t>
      </w:r>
    </w:p>
    <w:p w:rsidR="00BE3A12" w:rsidRDefault="00BE3A12" w:rsidP="00BE3A1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Ребёнок должен знать свой адрес, фамилию, имя, отчество родителей и их телефон.</w:t>
      </w:r>
    </w:p>
    <w:p w:rsidR="00BE3A12" w:rsidRDefault="00BE3A12" w:rsidP="00BE3A12">
      <w:pPr>
        <w:pStyle w:val="c13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Helvetica Neue" w:hAnsi="Helvetica Neue"/>
          <w:b/>
          <w:bCs/>
          <w:color w:val="000000"/>
          <w:sz w:val="22"/>
          <w:szCs w:val="22"/>
        </w:rPr>
        <w:t>           КАТЕГОРИ</w:t>
      </w:r>
      <w:r w:rsidR="00DE3888">
        <w:rPr>
          <w:rStyle w:val="c0"/>
          <w:rFonts w:ascii="Helvetica Neue" w:hAnsi="Helvetica Neue"/>
          <w:b/>
          <w:bCs/>
          <w:color w:val="000000"/>
          <w:sz w:val="22"/>
          <w:szCs w:val="22"/>
        </w:rPr>
        <w:t>ЧЕСКИ ЗАПРЕЩАЕТСЯ ПРИНОСИТЬ В МА</w:t>
      </w:r>
      <w:r>
        <w:rPr>
          <w:rStyle w:val="c0"/>
          <w:rFonts w:ascii="Helvetica Neue" w:hAnsi="Helvetica Neue"/>
          <w:b/>
          <w:bCs/>
          <w:color w:val="000000"/>
          <w:sz w:val="22"/>
          <w:szCs w:val="22"/>
        </w:rPr>
        <w:t>ДОУ:</w:t>
      </w:r>
    </w:p>
    <w:p w:rsidR="00BE3A12" w:rsidRDefault="00BE3A12" w:rsidP="00BE3A1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-острые, режущие, стеклянные предметы, драгоценности (золотые украшения, мобильные телефоны, ножницы, ножи, булавки, гвозди, баллончики с распылителями, гайки, шурупы, батарейки…). В противном случае ДОУ не несет ответственности за сохранность изделий и </w:t>
      </w:r>
      <w:proofErr w:type="gramStart"/>
      <w:r>
        <w:rPr>
          <w:rStyle w:val="c5"/>
          <w:color w:val="000000"/>
          <w:sz w:val="28"/>
          <w:szCs w:val="28"/>
        </w:rPr>
        <w:t>жизнь</w:t>
      </w:r>
      <w:proofErr w:type="gramEnd"/>
      <w:r>
        <w:rPr>
          <w:rStyle w:val="c5"/>
          <w:color w:val="000000"/>
          <w:sz w:val="28"/>
          <w:szCs w:val="28"/>
        </w:rPr>
        <w:t xml:space="preserve"> и здоровье детей;</w:t>
      </w:r>
    </w:p>
    <w:p w:rsidR="00BE3A12" w:rsidRDefault="00BE3A12" w:rsidP="00BE3A1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-мелкие предметы (бусинки, пуговицы, монеты и т.д.);</w:t>
      </w:r>
    </w:p>
    <w:p w:rsidR="00BE3A12" w:rsidRDefault="00BE3A12" w:rsidP="00BE3A1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-таблетки (лечение ребёнка проводится дома, под наблюдением врача);</w:t>
      </w:r>
    </w:p>
    <w:p w:rsidR="00BE3A12" w:rsidRDefault="00BE3A12" w:rsidP="00BE3A1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-запрещается ношение в детском саду пляжной обуви, без задников (шлёпанцы), так как они </w:t>
      </w:r>
      <w:proofErr w:type="spellStart"/>
      <w:r>
        <w:rPr>
          <w:rStyle w:val="c5"/>
          <w:color w:val="000000"/>
          <w:sz w:val="28"/>
          <w:szCs w:val="28"/>
        </w:rPr>
        <w:t>травмоопасны</w:t>
      </w:r>
      <w:proofErr w:type="spellEnd"/>
      <w:r>
        <w:rPr>
          <w:rStyle w:val="c5"/>
          <w:color w:val="000000"/>
          <w:sz w:val="28"/>
          <w:szCs w:val="28"/>
        </w:rPr>
        <w:t xml:space="preserve"> и вредят здоровью детей;</w:t>
      </w:r>
    </w:p>
    <w:p w:rsidR="00BE3A12" w:rsidRDefault="00BE3A12" w:rsidP="00BE3A12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Helvetica Neue" w:hAnsi="Helvetica Neue"/>
          <w:color w:val="000000"/>
          <w:sz w:val="18"/>
          <w:szCs w:val="18"/>
        </w:rPr>
        <w:t> </w:t>
      </w:r>
    </w:p>
    <w:p w:rsidR="00BE3A12" w:rsidRDefault="00BE3A12" w:rsidP="00BE3A12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Helvetica Neue" w:hAnsi="Helvetica Neue"/>
          <w:color w:val="000000"/>
          <w:sz w:val="22"/>
          <w:szCs w:val="22"/>
        </w:rPr>
        <w:t>                         </w:t>
      </w:r>
      <w:r>
        <w:rPr>
          <w:rStyle w:val="c8"/>
          <w:rFonts w:ascii="Helvetica Neue" w:hAnsi="Helvetica Neue"/>
          <w:b/>
          <w:bCs/>
          <w:color w:val="000000"/>
          <w:sz w:val="22"/>
          <w:szCs w:val="22"/>
        </w:rPr>
        <w:t>BO ИЗБЕЖАНИИ ОТРАВЛЕНИЙ У ДЕТЕЙ ЗАПРЕЩАЕТСЯ:</w:t>
      </w:r>
    </w:p>
    <w:p w:rsidR="00BE3A12" w:rsidRDefault="00BE3A12" w:rsidP="00BE3A1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приносить в детский сад из дома еду, угощения и напитки;</w:t>
      </w:r>
    </w:p>
    <w:p w:rsidR="00BE3A12" w:rsidRDefault="00BE3A12" w:rsidP="00BE3A1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-приносить во время празднований Дней рождений детей в детский сад кондитерские изделия, содержащие масляные и </w:t>
      </w:r>
      <w:bookmarkStart w:id="0" w:name="_GoBack"/>
      <w:bookmarkEnd w:id="0"/>
      <w:proofErr w:type="spellStart"/>
      <w:r>
        <w:rPr>
          <w:rStyle w:val="c5"/>
          <w:color w:val="000000"/>
          <w:sz w:val="28"/>
          <w:szCs w:val="28"/>
        </w:rPr>
        <w:t>безейные</w:t>
      </w:r>
      <w:proofErr w:type="spellEnd"/>
      <w:r>
        <w:rPr>
          <w:rStyle w:val="c5"/>
          <w:color w:val="000000"/>
          <w:sz w:val="28"/>
          <w:szCs w:val="28"/>
        </w:rPr>
        <w:t xml:space="preserve"> крема;</w:t>
      </w:r>
    </w:p>
    <w:p w:rsidR="00BE3A12" w:rsidRDefault="00BE3A12" w:rsidP="00BE3A1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-приносить в детский сад и ограничить дома употребление жевательной резинки.</w:t>
      </w:r>
    </w:p>
    <w:p w:rsidR="00BE3A12" w:rsidRDefault="00BE3A12" w:rsidP="00BE3A1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Если у ребёнка накануне прихода в детский сад были </w:t>
      </w:r>
      <w:r>
        <w:rPr>
          <w:rStyle w:val="c3"/>
          <w:b/>
          <w:bCs/>
          <w:color w:val="000000"/>
          <w:sz w:val="28"/>
          <w:szCs w:val="28"/>
        </w:rPr>
        <w:t>проблемы со</w:t>
      </w:r>
      <w:r>
        <w:rPr>
          <w:rStyle w:val="c5"/>
          <w:color w:val="000000"/>
          <w:sz w:val="28"/>
          <w:szCs w:val="28"/>
        </w:rPr>
        <w:t>  здоровьем (температура, рвота, расстройство желудка, высыпания и т.д.), необходимо </w:t>
      </w:r>
      <w:r>
        <w:rPr>
          <w:rStyle w:val="c3"/>
          <w:b/>
          <w:bCs/>
          <w:color w:val="000000"/>
          <w:sz w:val="28"/>
          <w:szCs w:val="28"/>
        </w:rPr>
        <w:t>обязательно ставить в известность</w:t>
      </w:r>
      <w:r>
        <w:rPr>
          <w:rStyle w:val="c5"/>
          <w:color w:val="000000"/>
          <w:sz w:val="28"/>
          <w:szCs w:val="28"/>
        </w:rPr>
        <w:t> воспитателя и медицинскую сестру.</w:t>
      </w:r>
    </w:p>
    <w:p w:rsidR="00BE3A12" w:rsidRDefault="00BE3A12" w:rsidP="00BE3A1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bookmarkStart w:id="1" w:name="h.gjdgxs"/>
      <w:bookmarkEnd w:id="1"/>
      <w:r>
        <w:rPr>
          <w:rStyle w:val="c5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Детский сад - для посещения здоровых детей</w:t>
      </w:r>
      <w:r>
        <w:rPr>
          <w:rStyle w:val="c5"/>
          <w:color w:val="000000"/>
          <w:sz w:val="28"/>
          <w:szCs w:val="28"/>
        </w:rPr>
        <w:t>! </w:t>
      </w:r>
      <w:r>
        <w:rPr>
          <w:rStyle w:val="c3"/>
          <w:b/>
          <w:bCs/>
          <w:color w:val="000000"/>
          <w:sz w:val="28"/>
          <w:szCs w:val="28"/>
        </w:rPr>
        <w:t>Больным</w:t>
      </w:r>
      <w:r>
        <w:rPr>
          <w:rStyle w:val="c5"/>
          <w:color w:val="000000"/>
          <w:sz w:val="28"/>
          <w:szCs w:val="28"/>
        </w:rPr>
        <w:t> детям детский сад посещать </w:t>
      </w:r>
      <w:r>
        <w:rPr>
          <w:rStyle w:val="c3"/>
          <w:b/>
          <w:bCs/>
          <w:color w:val="000000"/>
          <w:sz w:val="28"/>
          <w:szCs w:val="28"/>
        </w:rPr>
        <w:t>запрещается</w:t>
      </w:r>
      <w:r>
        <w:rPr>
          <w:rStyle w:val="c5"/>
          <w:color w:val="000000"/>
          <w:sz w:val="28"/>
          <w:szCs w:val="28"/>
        </w:rPr>
        <w:t> во избежание распространения инфекции среди детского коллектива.</w:t>
      </w:r>
    </w:p>
    <w:p w:rsidR="002D3471" w:rsidRDefault="002D3471"/>
    <w:sectPr w:rsidR="002D3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96"/>
    <w:rsid w:val="002D3471"/>
    <w:rsid w:val="004D7796"/>
    <w:rsid w:val="00B945E5"/>
    <w:rsid w:val="00BE3A12"/>
    <w:rsid w:val="00DE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5725"/>
  <w15:docId w15:val="{DFB49CB8-7BD7-420B-8C25-BC4E04E8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E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E3A12"/>
  </w:style>
  <w:style w:type="character" w:customStyle="1" w:styleId="c3">
    <w:name w:val="c3"/>
    <w:basedOn w:val="a0"/>
    <w:rsid w:val="00BE3A12"/>
  </w:style>
  <w:style w:type="paragraph" w:customStyle="1" w:styleId="c2">
    <w:name w:val="c2"/>
    <w:basedOn w:val="a"/>
    <w:rsid w:val="00BE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E3A12"/>
  </w:style>
  <w:style w:type="paragraph" w:customStyle="1" w:styleId="c13">
    <w:name w:val="c13"/>
    <w:basedOn w:val="a"/>
    <w:rsid w:val="00BE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3A12"/>
  </w:style>
  <w:style w:type="paragraph" w:customStyle="1" w:styleId="c10">
    <w:name w:val="c10"/>
    <w:basedOn w:val="a"/>
    <w:rsid w:val="00BE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Ольга Павловна</cp:lastModifiedBy>
  <cp:revision>2</cp:revision>
  <dcterms:created xsi:type="dcterms:W3CDTF">2021-04-27T03:47:00Z</dcterms:created>
  <dcterms:modified xsi:type="dcterms:W3CDTF">2021-04-27T03:47:00Z</dcterms:modified>
</cp:coreProperties>
</file>