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9C" w:rsidRDefault="002B2555" w:rsidP="00894E9C">
      <w:r w:rsidRPr="002B2555">
        <w:object w:dxaOrig="8836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626.65pt" o:ole="">
            <v:imagedata r:id="rId7" o:title=""/>
          </v:shape>
          <o:OLEObject Type="Embed" ProgID="AcroExch.Document.11" ShapeID="_x0000_i1025" DrawAspect="Content" ObjectID="_1684138570" r:id="rId8"/>
        </w:object>
      </w:r>
      <w:bookmarkStart w:id="0" w:name="_GoBack"/>
      <w:bookmarkEnd w:id="0"/>
    </w:p>
    <w:p w:rsidR="00894E9C" w:rsidRDefault="00894E9C" w:rsidP="00894E9C"/>
    <w:p w:rsidR="00894E9C" w:rsidRDefault="00894E9C" w:rsidP="00894E9C"/>
    <w:p w:rsidR="00894E9C" w:rsidRDefault="00894E9C" w:rsidP="00894E9C"/>
    <w:p w:rsidR="00894E9C" w:rsidRDefault="00894E9C" w:rsidP="00894E9C"/>
    <w:p w:rsidR="00894E9C" w:rsidRDefault="00894E9C" w:rsidP="00894E9C"/>
    <w:p w:rsidR="00894E9C" w:rsidRPr="00894E9C" w:rsidRDefault="00894E9C" w:rsidP="00894E9C"/>
    <w:p w:rsidR="00894E9C" w:rsidRPr="00894E9C" w:rsidRDefault="00894E9C" w:rsidP="00894E9C"/>
    <w:p w:rsidR="00894E9C" w:rsidRPr="00894E9C" w:rsidRDefault="00894E9C" w:rsidP="00894E9C"/>
    <w:p w:rsidR="00926B30" w:rsidRPr="00894E9C" w:rsidRDefault="00575B2E" w:rsidP="00894E9C">
      <w:pPr>
        <w:jc w:val="center"/>
        <w:rPr>
          <w:b/>
        </w:rPr>
      </w:pPr>
      <w:r w:rsidRPr="00894E9C">
        <w:rPr>
          <w:b/>
        </w:rPr>
        <w:t>ПОЛОЖЕНИЕ</w:t>
      </w:r>
    </w:p>
    <w:p w:rsidR="00894E9C" w:rsidRPr="00894E9C" w:rsidRDefault="00575B2E" w:rsidP="00894E9C">
      <w:pPr>
        <w:jc w:val="center"/>
        <w:rPr>
          <w:b/>
        </w:rPr>
      </w:pPr>
      <w:r w:rsidRPr="00894E9C">
        <w:rPr>
          <w:b/>
        </w:rPr>
        <w:lastRenderedPageBreak/>
        <w:t>о видах и условиях поощрения за успехи в образовательной,</w:t>
      </w:r>
    </w:p>
    <w:p w:rsidR="00894E9C" w:rsidRPr="00894E9C" w:rsidRDefault="00575B2E" w:rsidP="00894E9C">
      <w:pPr>
        <w:jc w:val="center"/>
        <w:rPr>
          <w:b/>
        </w:rPr>
      </w:pPr>
      <w:r w:rsidRPr="00894E9C">
        <w:rPr>
          <w:b/>
        </w:rPr>
        <w:t>спортивной и творческой деятельности воспитанников</w:t>
      </w:r>
    </w:p>
    <w:p w:rsidR="00894E9C" w:rsidRPr="004479EF" w:rsidRDefault="00894E9C" w:rsidP="00894E9C">
      <w:pPr>
        <w:spacing w:after="5" w:line="252" w:lineRule="auto"/>
        <w:ind w:left="1134" w:right="680"/>
        <w:jc w:val="center"/>
        <w:rPr>
          <w:b/>
        </w:rPr>
      </w:pPr>
      <w:r w:rsidRPr="004479EF">
        <w:rPr>
          <w:b/>
        </w:rPr>
        <w:t>Муниципального автономно</w:t>
      </w:r>
      <w:r>
        <w:rPr>
          <w:b/>
        </w:rPr>
        <w:t xml:space="preserve">го дошкольного образовательного </w:t>
      </w:r>
      <w:r w:rsidRPr="004479EF">
        <w:rPr>
          <w:b/>
        </w:rPr>
        <w:t>учреждения г. Хабаровска «Детский сад №9»</w:t>
      </w:r>
    </w:p>
    <w:p w:rsidR="00894E9C" w:rsidRDefault="00894E9C" w:rsidP="00894E9C"/>
    <w:p w:rsidR="00926B30" w:rsidRPr="00894E9C" w:rsidRDefault="00575B2E" w:rsidP="00894E9C">
      <w:pPr>
        <w:pStyle w:val="a4"/>
        <w:numPr>
          <w:ilvl w:val="0"/>
          <w:numId w:val="4"/>
        </w:numPr>
        <w:rPr>
          <w:b/>
        </w:rPr>
      </w:pPr>
      <w:r w:rsidRPr="00894E9C">
        <w:rPr>
          <w:b/>
        </w:rPr>
        <w:t>Общие положения</w:t>
      </w:r>
    </w:p>
    <w:p w:rsidR="00894E9C" w:rsidRPr="00894E9C" w:rsidRDefault="00894E9C" w:rsidP="00894E9C">
      <w:pPr>
        <w:pStyle w:val="a4"/>
        <w:ind w:left="398"/>
        <w:rPr>
          <w:b/>
        </w:rPr>
      </w:pPr>
    </w:p>
    <w:p w:rsidR="00926B30" w:rsidRPr="00894E9C" w:rsidRDefault="00575B2E" w:rsidP="00894E9C">
      <w:r w:rsidRPr="00894E9C">
        <w:t xml:space="preserve">1.1. Положение о видах и условиях поощрения воспитанников (далее </w:t>
      </w:r>
      <w:r w:rsidR="00894E9C">
        <w:t xml:space="preserve">- </w:t>
      </w:r>
      <w:r w:rsidRPr="00894E9C">
        <w:t xml:space="preserve">Положение) разработано в муниципальном автономном дошкольном образовательном учреждении г. Хабаровска «Детский сад № </w:t>
      </w:r>
      <w:r w:rsidR="00894E9C">
        <w:t>9</w:t>
      </w:r>
      <w:r w:rsidRPr="00894E9C">
        <w:t xml:space="preserve">» </w:t>
      </w:r>
      <w:r w:rsidR="00894E9C" w:rsidRPr="00894E9C">
        <w:t>(далее</w:t>
      </w:r>
      <w:r w:rsidRPr="00894E9C">
        <w:t xml:space="preserve"> - ДОУ)</w:t>
      </w:r>
      <w:r w:rsidR="00894E9C">
        <w:t xml:space="preserve"> </w:t>
      </w:r>
      <w:r w:rsidRPr="00894E9C">
        <w:t>в соответствии:</w:t>
      </w:r>
    </w:p>
    <w:p w:rsidR="00894E9C" w:rsidRDefault="00894E9C" w:rsidP="00894E9C">
      <w:r>
        <w:t xml:space="preserve">- </w:t>
      </w:r>
      <w:r w:rsidR="00575B2E" w:rsidRPr="00894E9C">
        <w:t xml:space="preserve">с Федеральным законом от 29.12.2012 № 273-ФЗ </w:t>
      </w:r>
      <w:r>
        <w:t>«Об</w:t>
      </w:r>
      <w:r w:rsidR="00575B2E" w:rsidRPr="00894E9C">
        <w:t xml:space="preserve"> образовании в Российской Федерации</w:t>
      </w:r>
      <w:r>
        <w:t>»</w:t>
      </w:r>
      <w:r w:rsidR="00575B2E" w:rsidRPr="00894E9C">
        <w:t xml:space="preserve"> (далее - Федеральный закон № 273-ФЗ);</w:t>
      </w:r>
    </w:p>
    <w:p w:rsidR="00926B30" w:rsidRPr="00894E9C" w:rsidRDefault="00575B2E" w:rsidP="00894E9C">
      <w:r w:rsidRPr="00894E9C">
        <w:t xml:space="preserve"> - с уставом ДОУ.</w:t>
      </w:r>
    </w:p>
    <w:p w:rsidR="00926B30" w:rsidRPr="00894E9C" w:rsidRDefault="00575B2E" w:rsidP="00894E9C">
      <w:r w:rsidRPr="00894E9C">
        <w:t>1.2. Настоящее Положение закрепляет условия и основные виды поощрения воспитанников, включая групповые коллективы, за успехи в физкультурной, спортивной, творческой, экспериментальной и инновационной деятельности.</w:t>
      </w:r>
    </w:p>
    <w:p w:rsidR="00926B30" w:rsidRPr="00894E9C" w:rsidRDefault="00894E9C" w:rsidP="00894E9C">
      <w:r>
        <w:t>1.3.</w:t>
      </w:r>
      <w:r w:rsidR="00575B2E" w:rsidRPr="00894E9C">
        <w:t xml:space="preserve"> Данное положение разработано в целях обеспечения эмоционального благополучия и развития творческого потенциала каждой личности.</w:t>
      </w:r>
    </w:p>
    <w:p w:rsidR="00894E9C" w:rsidRDefault="00894E9C" w:rsidP="00894E9C">
      <w:pPr>
        <w:rPr>
          <w:b/>
        </w:rPr>
      </w:pPr>
    </w:p>
    <w:p w:rsidR="00926B30" w:rsidRPr="00894E9C" w:rsidRDefault="00575B2E" w:rsidP="00894E9C">
      <w:pPr>
        <w:pStyle w:val="a4"/>
        <w:numPr>
          <w:ilvl w:val="0"/>
          <w:numId w:val="4"/>
        </w:numPr>
        <w:rPr>
          <w:b/>
        </w:rPr>
      </w:pPr>
      <w:r w:rsidRPr="00894E9C">
        <w:rPr>
          <w:b/>
        </w:rPr>
        <w:t>Условия поощрения воспитанников</w:t>
      </w:r>
    </w:p>
    <w:p w:rsidR="00894E9C" w:rsidRPr="00894E9C" w:rsidRDefault="00894E9C" w:rsidP="00894E9C">
      <w:pPr>
        <w:pStyle w:val="a4"/>
        <w:ind w:left="398"/>
        <w:rPr>
          <w:b/>
        </w:rPr>
      </w:pPr>
    </w:p>
    <w:p w:rsidR="00926B30" w:rsidRPr="00894E9C" w:rsidRDefault="00894E9C" w:rsidP="00894E9C">
      <w:r>
        <w:t>2.1.</w:t>
      </w:r>
      <w:r w:rsidR="00575B2E" w:rsidRPr="00894E9C">
        <w:t xml:space="preserve"> Воспитанники ДОУ имеют право на поощрение за достижение успехов в физкультурной, спортивной, творческой, экспериментальной и инновационной деятельности.</w:t>
      </w:r>
    </w:p>
    <w:p w:rsidR="00926B30" w:rsidRDefault="00575B2E" w:rsidP="00894E9C">
      <w:r w:rsidRPr="00894E9C">
        <w:t>2.2. Достижение успехов в какой-либо из перечисленных в п. 2.1 областей не исключает права на поощрение в иных областях.</w:t>
      </w:r>
    </w:p>
    <w:p w:rsidR="00894E9C" w:rsidRPr="00894E9C" w:rsidRDefault="00894E9C" w:rsidP="00894E9C"/>
    <w:p w:rsidR="00894E9C" w:rsidRDefault="00894E9C" w:rsidP="00894E9C">
      <w:pPr>
        <w:rPr>
          <w:b/>
        </w:rPr>
      </w:pPr>
    </w:p>
    <w:p w:rsidR="00926B30" w:rsidRPr="00894E9C" w:rsidRDefault="00575B2E" w:rsidP="00894E9C">
      <w:pPr>
        <w:pStyle w:val="a4"/>
        <w:numPr>
          <w:ilvl w:val="0"/>
          <w:numId w:val="4"/>
        </w:numPr>
        <w:rPr>
          <w:b/>
        </w:rPr>
      </w:pPr>
      <w:r w:rsidRPr="00894E9C">
        <w:rPr>
          <w:b/>
        </w:rPr>
        <w:t>Основные виды поощрений обучающихся</w:t>
      </w:r>
    </w:p>
    <w:p w:rsidR="00894E9C" w:rsidRPr="00894E9C" w:rsidRDefault="00894E9C" w:rsidP="00894E9C">
      <w:pPr>
        <w:pStyle w:val="a4"/>
        <w:ind w:left="398"/>
        <w:rPr>
          <w:b/>
        </w:rPr>
      </w:pPr>
    </w:p>
    <w:p w:rsidR="00926B30" w:rsidRPr="00894E9C" w:rsidRDefault="00894E9C" w:rsidP="00894E9C">
      <w:r>
        <w:t xml:space="preserve">1. </w:t>
      </w:r>
      <w:r w:rsidR="00575B2E" w:rsidRPr="00894E9C">
        <w:t>За призовое место, участие в олимпиадах, конкурсах, соревнованиях каждый воспитанник в ДОУ может быть поощрен:</w:t>
      </w:r>
    </w:p>
    <w:p w:rsidR="00926B30" w:rsidRPr="00894E9C" w:rsidRDefault="00575B2E" w:rsidP="00894E9C">
      <w:pPr>
        <w:pStyle w:val="a4"/>
        <w:numPr>
          <w:ilvl w:val="0"/>
          <w:numId w:val="5"/>
        </w:numPr>
      </w:pPr>
      <w:r w:rsidRPr="00894E9C">
        <w:t>грамотой (дипломом, сертификатом участника);</w:t>
      </w:r>
    </w:p>
    <w:p w:rsidR="00926B30" w:rsidRPr="00894E9C" w:rsidRDefault="00575B2E" w:rsidP="00894E9C">
      <w:pPr>
        <w:pStyle w:val="a4"/>
        <w:numPr>
          <w:ilvl w:val="0"/>
          <w:numId w:val="5"/>
        </w:numPr>
      </w:pPr>
      <w:r w:rsidRPr="00894E9C">
        <w:t>благодарственным письмом родителям (законным представителям);</w:t>
      </w:r>
    </w:p>
    <w:p w:rsidR="00926B30" w:rsidRDefault="00575B2E" w:rsidP="00894E9C">
      <w:pPr>
        <w:pStyle w:val="a4"/>
        <w:numPr>
          <w:ilvl w:val="0"/>
          <w:numId w:val="5"/>
        </w:numPr>
      </w:pPr>
      <w:r w:rsidRPr="00894E9C">
        <w:t>памятным призом (по возможности, если имеется спонсорская помощь).</w:t>
      </w:r>
    </w:p>
    <w:p w:rsidR="00894E9C" w:rsidRPr="00894E9C" w:rsidRDefault="00894E9C" w:rsidP="00894E9C">
      <w:pPr>
        <w:pStyle w:val="a4"/>
        <w:ind w:left="758"/>
      </w:pPr>
    </w:p>
    <w:p w:rsidR="00926B30" w:rsidRPr="00894E9C" w:rsidRDefault="00575B2E" w:rsidP="00894E9C">
      <w:pPr>
        <w:pStyle w:val="a4"/>
        <w:numPr>
          <w:ilvl w:val="0"/>
          <w:numId w:val="4"/>
        </w:numPr>
        <w:rPr>
          <w:b/>
        </w:rPr>
      </w:pPr>
      <w:r w:rsidRPr="00894E9C">
        <w:rPr>
          <w:b/>
        </w:rPr>
        <w:t>Основания для поощрений обучающихся</w:t>
      </w:r>
    </w:p>
    <w:p w:rsidR="00894E9C" w:rsidRPr="00894E9C" w:rsidRDefault="00894E9C" w:rsidP="00894E9C">
      <w:pPr>
        <w:pStyle w:val="a4"/>
        <w:ind w:left="398"/>
        <w:rPr>
          <w:b/>
        </w:rPr>
      </w:pPr>
    </w:p>
    <w:p w:rsidR="00926B30" w:rsidRPr="00894E9C" w:rsidRDefault="00575B2E" w:rsidP="00894E9C">
      <w:r w:rsidRPr="00894E9C">
        <w:t>4.1. Основаниями для поощрения являются:</w:t>
      </w:r>
    </w:p>
    <w:p w:rsidR="00926B30" w:rsidRPr="00894E9C" w:rsidRDefault="00575B2E" w:rsidP="00894E9C">
      <w:r w:rsidRPr="00894E9C">
        <w:t>успехи физкультурной, спортивной, творческой, экспериментальной инновационной деятельности.</w:t>
      </w:r>
    </w:p>
    <w:p w:rsidR="00926B30" w:rsidRPr="00894E9C" w:rsidRDefault="00575B2E" w:rsidP="00894E9C">
      <w:r w:rsidRPr="00894E9C">
        <w:t>4.2. Воспитанники награждаются:</w:t>
      </w:r>
    </w:p>
    <w:p w:rsidR="00926B30" w:rsidRPr="00894E9C" w:rsidRDefault="00575B2E" w:rsidP="00894E9C">
      <w:pPr>
        <w:pStyle w:val="a4"/>
        <w:numPr>
          <w:ilvl w:val="0"/>
          <w:numId w:val="6"/>
        </w:numPr>
      </w:pPr>
      <w:r w:rsidRPr="00894E9C">
        <w:lastRenderedPageBreak/>
        <w:t>грамотой (дипломом) за победу, достижение призового места, в мероприятиях, проводимых в ДОУ, олимпиадах, конкурсах, физкультурных, спортивных и творческих соревнованиях;</w:t>
      </w:r>
    </w:p>
    <w:p w:rsidR="00894E9C" w:rsidRDefault="00575B2E" w:rsidP="00894E9C">
      <w:pPr>
        <w:pStyle w:val="a4"/>
        <w:numPr>
          <w:ilvl w:val="0"/>
          <w:numId w:val="6"/>
        </w:numPr>
      </w:pPr>
      <w:r w:rsidRPr="00894E9C">
        <w:t xml:space="preserve">памятным призом за достижение призового места или победу в региональных, межрегиональных, международных конкурсах, смотрах, физкультурных, спортивных и творческих соревнованиях и турнирах. </w:t>
      </w:r>
    </w:p>
    <w:p w:rsidR="00926B30" w:rsidRPr="00894E9C" w:rsidRDefault="00575B2E" w:rsidP="00894E9C">
      <w:r w:rsidRPr="00894E9C">
        <w:t>4.3. Благодарственным письмом (сертификатом участника), памятным призом воспитанники награждаются за:</w:t>
      </w:r>
    </w:p>
    <w:p w:rsidR="00926B30" w:rsidRDefault="00575B2E" w:rsidP="00894E9C">
      <w:pPr>
        <w:pStyle w:val="a4"/>
        <w:numPr>
          <w:ilvl w:val="0"/>
          <w:numId w:val="7"/>
        </w:numPr>
      </w:pPr>
      <w:r w:rsidRPr="00894E9C">
        <w:t>активное участие в мероприятиях, проводимых в ДОУ: олимпиадах, конкурсах, физкультурных, спортивных и творческих соревнованиях и участие в региональных, межрегиональных, международных конкурсах, смотрах, физкультурных, спортивных и творческих соревнованиях и турнирах.</w:t>
      </w:r>
    </w:p>
    <w:p w:rsidR="00894E9C" w:rsidRPr="00894E9C" w:rsidRDefault="00894E9C" w:rsidP="00894E9C">
      <w:pPr>
        <w:pStyle w:val="a4"/>
        <w:ind w:left="758"/>
      </w:pPr>
    </w:p>
    <w:p w:rsidR="00926B30" w:rsidRPr="00894E9C" w:rsidRDefault="00575B2E" w:rsidP="00894E9C">
      <w:pPr>
        <w:pStyle w:val="a4"/>
        <w:numPr>
          <w:ilvl w:val="0"/>
          <w:numId w:val="4"/>
        </w:numPr>
        <w:rPr>
          <w:b/>
        </w:rPr>
      </w:pPr>
      <w:r w:rsidRPr="00894E9C">
        <w:rPr>
          <w:b/>
        </w:rPr>
        <w:t>Поощрение групповых коллективов воспитанников</w:t>
      </w:r>
    </w:p>
    <w:p w:rsidR="00894E9C" w:rsidRPr="00894E9C" w:rsidRDefault="00894E9C" w:rsidP="00894E9C">
      <w:pPr>
        <w:pStyle w:val="a4"/>
        <w:ind w:left="398"/>
        <w:rPr>
          <w:b/>
        </w:rPr>
      </w:pPr>
    </w:p>
    <w:p w:rsidR="00926B30" w:rsidRPr="00894E9C" w:rsidRDefault="00575B2E" w:rsidP="00894E9C">
      <w:pPr>
        <w:pStyle w:val="a4"/>
        <w:numPr>
          <w:ilvl w:val="1"/>
          <w:numId w:val="4"/>
        </w:numPr>
      </w:pPr>
      <w:r w:rsidRPr="00894E9C">
        <w:t>Грамотой (дипломом), памятным призом, награждаются групповые коллективы в случае:</w:t>
      </w:r>
    </w:p>
    <w:p w:rsidR="00926B30" w:rsidRPr="00894E9C" w:rsidRDefault="00575B2E" w:rsidP="00894E9C">
      <w:pPr>
        <w:pStyle w:val="a4"/>
        <w:numPr>
          <w:ilvl w:val="0"/>
          <w:numId w:val="7"/>
        </w:numPr>
      </w:pPr>
      <w:r w:rsidRPr="00894E9C">
        <w:t>демонстрации лучшего результата в соревнованиях между группами;</w:t>
      </w:r>
    </w:p>
    <w:p w:rsidR="00926B30" w:rsidRPr="00894E9C" w:rsidRDefault="00575B2E" w:rsidP="00894E9C">
      <w:pPr>
        <w:pStyle w:val="a4"/>
        <w:numPr>
          <w:ilvl w:val="0"/>
          <w:numId w:val="7"/>
        </w:numPr>
      </w:pPr>
      <w:r w:rsidRPr="00894E9C">
        <w:t>победы команды группы в мероприятиях, организованных в ДОУ (олимпиадах, конкурсах, спортивных соревнованиях, праздниках, творческих проектах и т. д.);</w:t>
      </w:r>
    </w:p>
    <w:p w:rsidR="00926B30" w:rsidRPr="00894E9C" w:rsidRDefault="00575B2E" w:rsidP="00894E9C">
      <w:pPr>
        <w:pStyle w:val="a4"/>
        <w:numPr>
          <w:ilvl w:val="0"/>
          <w:numId w:val="7"/>
        </w:numPr>
      </w:pPr>
      <w:r w:rsidRPr="00894E9C">
        <w:t>победы или призового места команды группы на муниципальных конкурсах, олимпиадах и (или) состязаниях иного уровня (муниципальных, окружных, федеральных и т. п.).</w:t>
      </w:r>
    </w:p>
    <w:p w:rsidR="00894E9C" w:rsidRDefault="00894E9C" w:rsidP="00894E9C"/>
    <w:p w:rsidR="00894E9C" w:rsidRDefault="00894E9C" w:rsidP="00894E9C"/>
    <w:p w:rsidR="00894E9C" w:rsidRDefault="00894E9C" w:rsidP="00894E9C"/>
    <w:p w:rsidR="00894E9C" w:rsidRDefault="00894E9C" w:rsidP="00894E9C"/>
    <w:p w:rsidR="00894E9C" w:rsidRDefault="00894E9C" w:rsidP="00894E9C"/>
    <w:p w:rsidR="00926B30" w:rsidRPr="00894E9C" w:rsidRDefault="00575B2E" w:rsidP="00894E9C">
      <w:pPr>
        <w:pStyle w:val="a4"/>
        <w:numPr>
          <w:ilvl w:val="0"/>
          <w:numId w:val="4"/>
        </w:numPr>
        <w:rPr>
          <w:b/>
        </w:rPr>
      </w:pPr>
      <w:r w:rsidRPr="00894E9C">
        <w:rPr>
          <w:b/>
        </w:rPr>
        <w:t>Порядок организации поощрения обучающихся</w:t>
      </w:r>
    </w:p>
    <w:p w:rsidR="00894E9C" w:rsidRPr="00894E9C" w:rsidRDefault="00894E9C" w:rsidP="00894E9C">
      <w:pPr>
        <w:pStyle w:val="a4"/>
        <w:ind w:left="398"/>
        <w:rPr>
          <w:b/>
        </w:rPr>
      </w:pPr>
    </w:p>
    <w:p w:rsidR="00926B30" w:rsidRPr="00894E9C" w:rsidRDefault="00575B2E" w:rsidP="00894E9C">
      <w:pPr>
        <w:pStyle w:val="a4"/>
        <w:numPr>
          <w:ilvl w:val="1"/>
          <w:numId w:val="4"/>
        </w:numPr>
      </w:pPr>
      <w:r w:rsidRPr="00894E9C">
        <w:t>Вручение грамоты, благодарственного письма, диплома, сертификата, памятного приза проводится администрацией ДОУ в присутствии воспитанников ДОУ и (или) их родителей (законных представителей).</w:t>
      </w:r>
    </w:p>
    <w:p w:rsidR="00894E9C" w:rsidRDefault="00575B2E" w:rsidP="006A1458">
      <w:pPr>
        <w:pStyle w:val="a4"/>
        <w:numPr>
          <w:ilvl w:val="1"/>
          <w:numId w:val="4"/>
        </w:numPr>
      </w:pPr>
      <w:r w:rsidRPr="00894E9C">
        <w:t>Поощрения выносятся заведующим ДОУ на обсуждение педагогического совета по представлению педагогов группы, органов власти, представителей общественности, смотра-конкурса, соревнованиях, а также в соответствии с положением о проводимых конкурсах, олимпиадах, соревнованиях и оформляются соответствующим распорядительным актом руководителя ДОУ.</w:t>
      </w:r>
    </w:p>
    <w:p w:rsidR="00894E9C" w:rsidRDefault="00575B2E" w:rsidP="001E7949">
      <w:pPr>
        <w:pStyle w:val="a4"/>
        <w:numPr>
          <w:ilvl w:val="1"/>
          <w:numId w:val="4"/>
        </w:numPr>
      </w:pPr>
      <w:r w:rsidRPr="00894E9C">
        <w:t xml:space="preserve">Содержание соответствующего распорядительного акта руководителя ДОУ о поощрении доводится до сведения воспитанников и работников ДОУ публично. Документ может быть опубликован на сайте ДОУ, в средствах </w:t>
      </w:r>
      <w:r w:rsidRPr="00894E9C">
        <w:lastRenderedPageBreak/>
        <w:t>массовой информации с согласия воспитанников, их родителей (законных представителей).</w:t>
      </w:r>
    </w:p>
    <w:p w:rsidR="00926B30" w:rsidRDefault="00575B2E" w:rsidP="001E7949">
      <w:pPr>
        <w:pStyle w:val="a4"/>
        <w:numPr>
          <w:ilvl w:val="1"/>
          <w:numId w:val="4"/>
        </w:numPr>
      </w:pPr>
      <w:r w:rsidRPr="00894E9C">
        <w:t>В ДОУ осуществляется индивидуальный учет результатов поощрений воспитанников, хранение в архивах информации об этих поощрениях на бумажных и (или) электронных носителях.</w:t>
      </w:r>
    </w:p>
    <w:p w:rsidR="002B2555" w:rsidRDefault="002B2555" w:rsidP="002B2555"/>
    <w:p w:rsidR="002B2555" w:rsidRDefault="002B2555" w:rsidP="002B2555"/>
    <w:p w:rsidR="002B2555" w:rsidRDefault="002B2555" w:rsidP="002B2555"/>
    <w:p w:rsidR="002B2555" w:rsidRPr="00894E9C" w:rsidRDefault="002B2555" w:rsidP="002B2555"/>
    <w:tbl>
      <w:tblPr>
        <w:tblStyle w:val="a3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382"/>
      </w:tblGrid>
      <w:tr w:rsidR="002B2555" w:rsidRPr="00894E9C" w:rsidTr="00916A8E">
        <w:tc>
          <w:tcPr>
            <w:tcW w:w="4948" w:type="dxa"/>
          </w:tcPr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</w:rPr>
            </w:pPr>
            <w:r w:rsidRPr="00894E9C">
              <w:rPr>
                <w:sz w:val="24"/>
              </w:rPr>
              <w:t xml:space="preserve">Принято </w:t>
            </w:r>
          </w:p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</w:rPr>
            </w:pPr>
            <w:r w:rsidRPr="00894E9C">
              <w:rPr>
                <w:sz w:val="24"/>
              </w:rPr>
              <w:t>на Педагогическом совете</w:t>
            </w:r>
          </w:p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</w:rPr>
            </w:pPr>
            <w:r w:rsidRPr="00894E9C">
              <w:rPr>
                <w:sz w:val="24"/>
              </w:rPr>
              <w:t>от 28.08.2020г</w:t>
            </w:r>
          </w:p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  <w:lang w:val="en-US"/>
              </w:rPr>
            </w:pPr>
            <w:r w:rsidRPr="00894E9C">
              <w:rPr>
                <w:sz w:val="24"/>
              </w:rPr>
              <w:t>Протокол №1</w:t>
            </w:r>
          </w:p>
        </w:tc>
        <w:tc>
          <w:tcPr>
            <w:tcW w:w="4382" w:type="dxa"/>
          </w:tcPr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</w:rPr>
            </w:pPr>
            <w:r w:rsidRPr="00894E9C">
              <w:rPr>
                <w:sz w:val="24"/>
              </w:rPr>
              <w:t>УТВЕРЖДАЮ</w:t>
            </w:r>
          </w:p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</w:rPr>
            </w:pPr>
            <w:r w:rsidRPr="00894E9C">
              <w:rPr>
                <w:sz w:val="24"/>
              </w:rPr>
              <w:t>Заведующий МАДОУ №9</w:t>
            </w:r>
          </w:p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</w:rPr>
            </w:pPr>
            <w:r w:rsidRPr="00894E9C">
              <w:rPr>
                <w:sz w:val="24"/>
              </w:rPr>
              <w:t>______________О. П. Чепелева</w:t>
            </w:r>
          </w:p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</w:rPr>
            </w:pPr>
            <w:r w:rsidRPr="00894E9C">
              <w:rPr>
                <w:sz w:val="24"/>
              </w:rPr>
              <w:t>Приказ №_____от «_____»______2020г.</w:t>
            </w:r>
          </w:p>
        </w:tc>
      </w:tr>
      <w:tr w:rsidR="002B2555" w:rsidRPr="00894E9C" w:rsidTr="00916A8E">
        <w:tc>
          <w:tcPr>
            <w:tcW w:w="4948" w:type="dxa"/>
          </w:tcPr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</w:rPr>
            </w:pPr>
          </w:p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</w:rPr>
            </w:pPr>
            <w:r w:rsidRPr="00894E9C">
              <w:rPr>
                <w:sz w:val="24"/>
              </w:rPr>
              <w:t xml:space="preserve">Рассмотрено </w:t>
            </w:r>
          </w:p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</w:rPr>
            </w:pPr>
            <w:r w:rsidRPr="00894E9C">
              <w:rPr>
                <w:sz w:val="24"/>
              </w:rPr>
              <w:t xml:space="preserve">на общем родительском собрании </w:t>
            </w:r>
          </w:p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</w:rPr>
            </w:pPr>
            <w:r w:rsidRPr="00894E9C">
              <w:rPr>
                <w:sz w:val="24"/>
              </w:rPr>
              <w:t>от «____» ____2020 г. Протокол №____</w:t>
            </w:r>
          </w:p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</w:rPr>
            </w:pPr>
          </w:p>
        </w:tc>
        <w:tc>
          <w:tcPr>
            <w:tcW w:w="4382" w:type="dxa"/>
          </w:tcPr>
          <w:p w:rsidR="002B2555" w:rsidRPr="00894E9C" w:rsidRDefault="002B2555" w:rsidP="00916A8E">
            <w:pPr>
              <w:spacing w:after="5" w:line="252" w:lineRule="auto"/>
              <w:ind w:left="0" w:right="0"/>
              <w:rPr>
                <w:sz w:val="24"/>
              </w:rPr>
            </w:pPr>
          </w:p>
        </w:tc>
      </w:tr>
    </w:tbl>
    <w:p w:rsidR="002B2555" w:rsidRPr="00894E9C" w:rsidRDefault="002B2555" w:rsidP="002B2555"/>
    <w:sectPr w:rsidR="002B2555" w:rsidRPr="00894E9C" w:rsidSect="00894E9C">
      <w:footerReference w:type="default" r:id="rId9"/>
      <w:pgSz w:w="11900" w:h="16840"/>
      <w:pgMar w:top="566" w:right="461" w:bottom="502" w:left="144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5A" w:rsidRDefault="0018245A" w:rsidP="00894E9C">
      <w:pPr>
        <w:spacing w:after="0" w:line="240" w:lineRule="auto"/>
      </w:pPr>
      <w:r>
        <w:separator/>
      </w:r>
    </w:p>
  </w:endnote>
  <w:endnote w:type="continuationSeparator" w:id="0">
    <w:p w:rsidR="0018245A" w:rsidRDefault="0018245A" w:rsidP="0089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613010"/>
      <w:docPartObj>
        <w:docPartGallery w:val="Page Numbers (Bottom of Page)"/>
        <w:docPartUnique/>
      </w:docPartObj>
    </w:sdtPr>
    <w:sdtEndPr/>
    <w:sdtContent>
      <w:p w:rsidR="00894E9C" w:rsidRDefault="00894E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555">
          <w:rPr>
            <w:noProof/>
          </w:rPr>
          <w:t>4</w:t>
        </w:r>
        <w:r>
          <w:fldChar w:fldCharType="end"/>
        </w:r>
      </w:p>
    </w:sdtContent>
  </w:sdt>
  <w:p w:rsidR="00894E9C" w:rsidRDefault="00894E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5A" w:rsidRDefault="0018245A" w:rsidP="00894E9C">
      <w:pPr>
        <w:spacing w:after="0" w:line="240" w:lineRule="auto"/>
      </w:pPr>
      <w:r>
        <w:separator/>
      </w:r>
    </w:p>
  </w:footnote>
  <w:footnote w:type="continuationSeparator" w:id="0">
    <w:p w:rsidR="0018245A" w:rsidRDefault="0018245A" w:rsidP="00894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9E0"/>
    <w:multiLevelType w:val="hybridMultilevel"/>
    <w:tmpl w:val="CF80F59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189A0F0A"/>
    <w:multiLevelType w:val="hybridMultilevel"/>
    <w:tmpl w:val="3F925018"/>
    <w:lvl w:ilvl="0" w:tplc="08668F96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35CCEF0">
      <w:start w:val="1"/>
      <w:numFmt w:val="bullet"/>
      <w:lvlText w:val="o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3CA7C9C">
      <w:start w:val="1"/>
      <w:numFmt w:val="bullet"/>
      <w:lvlText w:val="▪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DA278C">
      <w:start w:val="1"/>
      <w:numFmt w:val="bullet"/>
      <w:lvlText w:val="•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D66662">
      <w:start w:val="1"/>
      <w:numFmt w:val="bullet"/>
      <w:lvlText w:val="o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9E7930">
      <w:start w:val="1"/>
      <w:numFmt w:val="bullet"/>
      <w:lvlText w:val="▪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ACA5AA">
      <w:start w:val="1"/>
      <w:numFmt w:val="bullet"/>
      <w:lvlText w:val="•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22E37E">
      <w:start w:val="1"/>
      <w:numFmt w:val="bullet"/>
      <w:lvlText w:val="o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E8A7DE">
      <w:start w:val="1"/>
      <w:numFmt w:val="bullet"/>
      <w:lvlText w:val="▪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40313F"/>
    <w:multiLevelType w:val="multilevel"/>
    <w:tmpl w:val="ED6A83D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E17B26"/>
    <w:multiLevelType w:val="hybridMultilevel"/>
    <w:tmpl w:val="7C3C7A5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5CB7359B"/>
    <w:multiLevelType w:val="multilevel"/>
    <w:tmpl w:val="0E924B36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8" w:hanging="2160"/>
      </w:pPr>
      <w:rPr>
        <w:rFonts w:hint="default"/>
      </w:rPr>
    </w:lvl>
  </w:abstractNum>
  <w:abstractNum w:abstractNumId="5" w15:restartNumberingAfterBreak="0">
    <w:nsid w:val="6A603D7D"/>
    <w:multiLevelType w:val="hybridMultilevel"/>
    <w:tmpl w:val="3BF0BDC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7BE00CB6"/>
    <w:multiLevelType w:val="hybridMultilevel"/>
    <w:tmpl w:val="C7606070"/>
    <w:lvl w:ilvl="0" w:tplc="40765B60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786FCAC">
      <w:start w:val="1"/>
      <w:numFmt w:val="lowerLetter"/>
      <w:lvlText w:val="%2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3D88346">
      <w:start w:val="1"/>
      <w:numFmt w:val="lowerRoman"/>
      <w:lvlText w:val="%3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0C2BD4">
      <w:start w:val="1"/>
      <w:numFmt w:val="decimal"/>
      <w:lvlText w:val="%4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3A6492">
      <w:start w:val="1"/>
      <w:numFmt w:val="lowerLetter"/>
      <w:lvlText w:val="%5"/>
      <w:lvlJc w:val="left"/>
      <w:pPr>
        <w:ind w:left="7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6CC4C72">
      <w:start w:val="1"/>
      <w:numFmt w:val="lowerRoman"/>
      <w:lvlText w:val="%6"/>
      <w:lvlJc w:val="left"/>
      <w:pPr>
        <w:ind w:left="7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6AED22">
      <w:start w:val="1"/>
      <w:numFmt w:val="decimal"/>
      <w:lvlText w:val="%7"/>
      <w:lvlJc w:val="left"/>
      <w:pPr>
        <w:ind w:left="8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45E9EA0">
      <w:start w:val="1"/>
      <w:numFmt w:val="lowerLetter"/>
      <w:lvlText w:val="%8"/>
      <w:lvlJc w:val="left"/>
      <w:pPr>
        <w:ind w:left="9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182476">
      <w:start w:val="1"/>
      <w:numFmt w:val="lowerRoman"/>
      <w:lvlText w:val="%9"/>
      <w:lvlJc w:val="left"/>
      <w:pPr>
        <w:ind w:left="9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0"/>
    <w:rsid w:val="0018245A"/>
    <w:rsid w:val="002B2555"/>
    <w:rsid w:val="00575B2E"/>
    <w:rsid w:val="00894E9C"/>
    <w:rsid w:val="0092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E866"/>
  <w15:docId w15:val="{594790D4-D551-4064-BF9A-0238DCC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38" w:right="8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E9C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89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E9C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9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4E9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</dc:creator>
  <cp:keywords/>
  <cp:lastModifiedBy>Ольга Павловна</cp:lastModifiedBy>
  <cp:revision>3</cp:revision>
  <cp:lastPrinted>2021-05-12T06:17:00Z</cp:lastPrinted>
  <dcterms:created xsi:type="dcterms:W3CDTF">2021-05-12T06:18:00Z</dcterms:created>
  <dcterms:modified xsi:type="dcterms:W3CDTF">2021-06-02T01:29:00Z</dcterms:modified>
</cp:coreProperties>
</file>