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Pr="001903DE" w:rsidRDefault="001903DE" w:rsidP="001903DE">
      <w:r w:rsidRPr="001903DE">
        <w:object w:dxaOrig="8836" w:dyaOrig="12540">
          <v:shape id="_x0000_i1028" type="#_x0000_t75" style="width:441.5pt;height:626.65pt" o:ole="">
            <v:imagedata r:id="rId7" o:title=""/>
          </v:shape>
          <o:OLEObject Type="Embed" ProgID="AcroExch.Document.11" ShapeID="_x0000_i1028" DrawAspect="Content" ObjectID="_1684138514" r:id="rId8"/>
        </w:object>
      </w:r>
      <w:bookmarkStart w:id="0" w:name="_GoBack"/>
      <w:bookmarkEnd w:id="0"/>
    </w:p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Default="00074AB5">
      <w:pPr>
        <w:spacing w:after="0" w:line="259" w:lineRule="auto"/>
        <w:ind w:left="10" w:right="48" w:hanging="10"/>
        <w:jc w:val="center"/>
        <w:rPr>
          <w:sz w:val="26"/>
        </w:rPr>
      </w:pPr>
    </w:p>
    <w:p w:rsidR="00074AB5" w:rsidRDefault="00074AB5">
      <w:pPr>
        <w:spacing w:after="0" w:line="259" w:lineRule="auto"/>
        <w:ind w:left="10" w:right="48" w:hanging="10"/>
        <w:jc w:val="center"/>
        <w:rPr>
          <w:b/>
          <w:sz w:val="28"/>
        </w:rPr>
      </w:pPr>
    </w:p>
    <w:p w:rsidR="005A5E4B" w:rsidRPr="00074AB5" w:rsidRDefault="00247B94" w:rsidP="00074AB5">
      <w:pPr>
        <w:spacing w:after="0" w:line="276" w:lineRule="auto"/>
        <w:ind w:left="10" w:right="48" w:hanging="10"/>
        <w:jc w:val="center"/>
        <w:rPr>
          <w:b/>
          <w:sz w:val="28"/>
        </w:rPr>
      </w:pPr>
      <w:r w:rsidRPr="00074AB5">
        <w:rPr>
          <w:b/>
          <w:sz w:val="28"/>
        </w:rPr>
        <w:t>ПОЛОЖЕНИЕ</w:t>
      </w:r>
    </w:p>
    <w:p w:rsidR="00074AB5" w:rsidRPr="00074AB5" w:rsidRDefault="00074AB5" w:rsidP="00074AB5">
      <w:pPr>
        <w:spacing w:after="1" w:line="276" w:lineRule="auto"/>
        <w:ind w:right="648"/>
        <w:jc w:val="center"/>
        <w:rPr>
          <w:b/>
          <w:sz w:val="28"/>
        </w:rPr>
      </w:pPr>
      <w:r w:rsidRPr="00074AB5">
        <w:rPr>
          <w:b/>
          <w:sz w:val="28"/>
        </w:rPr>
        <w:t>о</w:t>
      </w:r>
      <w:r w:rsidR="00247B94" w:rsidRPr="00074AB5">
        <w:rPr>
          <w:b/>
          <w:sz w:val="28"/>
        </w:rPr>
        <w:t xml:space="preserve"> внутренней системе оценки качества образования</w:t>
      </w:r>
    </w:p>
    <w:p w:rsidR="005A5E4B" w:rsidRDefault="00247B94" w:rsidP="00074AB5">
      <w:pPr>
        <w:spacing w:after="1" w:line="276" w:lineRule="auto"/>
        <w:jc w:val="center"/>
        <w:rPr>
          <w:b/>
          <w:sz w:val="28"/>
        </w:rPr>
      </w:pPr>
      <w:r w:rsidRPr="00074AB5">
        <w:rPr>
          <w:b/>
          <w:sz w:val="28"/>
        </w:rPr>
        <w:t xml:space="preserve">в муниципальном автономном дошкольном образовательном </w:t>
      </w:r>
      <w:r w:rsidR="00074AB5">
        <w:rPr>
          <w:b/>
          <w:sz w:val="28"/>
        </w:rPr>
        <w:t>у</w:t>
      </w:r>
      <w:r w:rsidRPr="00074AB5">
        <w:rPr>
          <w:b/>
          <w:sz w:val="28"/>
        </w:rPr>
        <w:t>чреждении г.</w:t>
      </w:r>
      <w:r w:rsidR="00074AB5" w:rsidRPr="00074AB5">
        <w:rPr>
          <w:b/>
          <w:sz w:val="28"/>
        </w:rPr>
        <w:t xml:space="preserve"> </w:t>
      </w:r>
      <w:r w:rsidRPr="00074AB5">
        <w:rPr>
          <w:b/>
          <w:sz w:val="28"/>
        </w:rPr>
        <w:t xml:space="preserve">Хабаровска «Детский сад </w:t>
      </w:r>
      <w:r w:rsidR="00074AB5" w:rsidRPr="00074AB5">
        <w:rPr>
          <w:b/>
          <w:sz w:val="28"/>
        </w:rPr>
        <w:t>№9</w:t>
      </w:r>
      <w:r w:rsidRPr="00074AB5">
        <w:rPr>
          <w:b/>
          <w:sz w:val="28"/>
        </w:rPr>
        <w:t>»</w:t>
      </w:r>
    </w:p>
    <w:p w:rsidR="00074AB5" w:rsidRPr="00074AB5" w:rsidRDefault="00074AB5" w:rsidP="00074AB5">
      <w:pPr>
        <w:spacing w:after="1" w:line="276" w:lineRule="auto"/>
        <w:jc w:val="center"/>
        <w:rPr>
          <w:b/>
          <w:sz w:val="28"/>
        </w:rPr>
      </w:pPr>
    </w:p>
    <w:p w:rsidR="005A5E4B" w:rsidRPr="00595340" w:rsidRDefault="00247B94" w:rsidP="00074AB5">
      <w:pPr>
        <w:pStyle w:val="a4"/>
        <w:numPr>
          <w:ilvl w:val="0"/>
          <w:numId w:val="18"/>
        </w:numPr>
        <w:spacing w:after="0" w:line="258" w:lineRule="auto"/>
        <w:rPr>
          <w:b/>
          <w:szCs w:val="24"/>
        </w:rPr>
      </w:pPr>
      <w:r w:rsidRPr="00595340">
        <w:rPr>
          <w:b/>
          <w:szCs w:val="24"/>
        </w:rPr>
        <w:t>Общие положения</w:t>
      </w:r>
    </w:p>
    <w:p w:rsidR="00074AB5" w:rsidRDefault="00247B94" w:rsidP="00595340">
      <w:pPr>
        <w:pStyle w:val="a4"/>
        <w:numPr>
          <w:ilvl w:val="1"/>
          <w:numId w:val="1"/>
        </w:numPr>
        <w:spacing w:after="0"/>
        <w:ind w:left="567" w:right="23" w:firstLine="509"/>
        <w:rPr>
          <w:szCs w:val="24"/>
        </w:rPr>
      </w:pPr>
      <w:r w:rsidRPr="00074AB5">
        <w:rPr>
          <w:szCs w:val="24"/>
        </w:rPr>
        <w:t xml:space="preserve">Настоящее Положение о системе внутреннего мониторинга качества образования (далее — Положение) определяет цели, задачи, принципы системы оценки качества образования в МАДОУ № </w:t>
      </w:r>
      <w:r w:rsidR="00074AB5" w:rsidRPr="00074AB5">
        <w:rPr>
          <w:szCs w:val="24"/>
        </w:rPr>
        <w:t>9</w:t>
      </w:r>
      <w:r w:rsidRPr="00074AB5">
        <w:rPr>
          <w:szCs w:val="24"/>
        </w:rPr>
        <w:t xml:space="preserve"> (далее — система оценки качества образования или СОКО),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 образования.</w:t>
      </w:r>
    </w:p>
    <w:p w:rsidR="005A5E4B" w:rsidRPr="00074AB5" w:rsidRDefault="00247B94" w:rsidP="00595340">
      <w:pPr>
        <w:pStyle w:val="a4"/>
        <w:numPr>
          <w:ilvl w:val="1"/>
          <w:numId w:val="1"/>
        </w:numPr>
        <w:spacing w:after="0"/>
        <w:ind w:left="567" w:right="23" w:firstLine="509"/>
        <w:rPr>
          <w:szCs w:val="24"/>
        </w:rPr>
      </w:pPr>
      <w:r w:rsidRPr="00074AB5">
        <w:rPr>
          <w:szCs w:val="24"/>
        </w:rPr>
        <w:t>Положение представляет собой локальный акт, разработанный в соответствии с действующими правовыми и нормативными документами системы образования:</w:t>
      </w:r>
    </w:p>
    <w:p w:rsidR="005A5E4B" w:rsidRPr="00595340" w:rsidRDefault="00247B94" w:rsidP="00595340">
      <w:pPr>
        <w:pStyle w:val="a4"/>
        <w:numPr>
          <w:ilvl w:val="0"/>
          <w:numId w:val="19"/>
        </w:numPr>
        <w:spacing w:after="0"/>
        <w:ind w:right="23"/>
        <w:rPr>
          <w:szCs w:val="24"/>
        </w:rPr>
      </w:pPr>
      <w:r w:rsidRPr="00595340">
        <w:rPr>
          <w:szCs w:val="24"/>
        </w:rPr>
        <w:t>Закон «Об образовании в Российской Федерации» № 273 ФЗ от 29.12.2012</w:t>
      </w:r>
    </w:p>
    <w:p w:rsidR="005A5E4B" w:rsidRPr="00595340" w:rsidRDefault="00247B94" w:rsidP="00595340">
      <w:pPr>
        <w:pStyle w:val="a4"/>
        <w:numPr>
          <w:ilvl w:val="0"/>
          <w:numId w:val="19"/>
        </w:numPr>
        <w:spacing w:after="0"/>
        <w:ind w:right="23"/>
        <w:rPr>
          <w:szCs w:val="24"/>
        </w:rPr>
      </w:pPr>
      <w:r w:rsidRPr="00595340">
        <w:rPr>
          <w:szCs w:val="24"/>
        </w:rPr>
        <w:t xml:space="preserve">Федеральный государственный образовательный стандарт дошкольного образования» Приказ </w:t>
      </w:r>
      <w:proofErr w:type="spellStart"/>
      <w:r w:rsidRPr="00595340">
        <w:rPr>
          <w:szCs w:val="24"/>
        </w:rPr>
        <w:t>Минобрнауки</w:t>
      </w:r>
      <w:proofErr w:type="spellEnd"/>
      <w:r w:rsidRPr="00595340">
        <w:rPr>
          <w:szCs w:val="24"/>
        </w:rPr>
        <w:t xml:space="preserve"> России от 17.10.2013 N 1155;</w:t>
      </w:r>
    </w:p>
    <w:p w:rsidR="005A5E4B" w:rsidRPr="00595340" w:rsidRDefault="00247B94" w:rsidP="00595340">
      <w:pPr>
        <w:pStyle w:val="a4"/>
        <w:numPr>
          <w:ilvl w:val="0"/>
          <w:numId w:val="19"/>
        </w:numPr>
        <w:spacing w:after="0"/>
        <w:ind w:right="23"/>
        <w:rPr>
          <w:szCs w:val="24"/>
        </w:rPr>
      </w:pPr>
      <w:r w:rsidRPr="00595340">
        <w:rPr>
          <w:szCs w:val="24"/>
        </w:rPr>
        <w:t xml:space="preserve">Постановление Правительства РФ от </w:t>
      </w:r>
      <w:r w:rsidRPr="00074AB5">
        <w:rPr>
          <w:noProof/>
        </w:rPr>
        <w:drawing>
          <wp:inline distT="0" distB="0" distL="0" distR="0">
            <wp:extent cx="646480" cy="121931"/>
            <wp:effectExtent l="0" t="0" r="0" b="0"/>
            <wp:docPr id="2002" name="Picture 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Picture 20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480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340">
        <w:rPr>
          <w:szCs w:val="24"/>
        </w:rPr>
        <w:t xml:space="preserve"> N 164 «Об осуществлении государственного контроля (надзора) в сфере образования»,</w:t>
      </w:r>
    </w:p>
    <w:p w:rsidR="005A5E4B" w:rsidRPr="00595340" w:rsidRDefault="00247B94" w:rsidP="00595340">
      <w:pPr>
        <w:pStyle w:val="a4"/>
        <w:numPr>
          <w:ilvl w:val="0"/>
          <w:numId w:val="19"/>
        </w:numPr>
        <w:spacing w:after="0"/>
        <w:ind w:right="23"/>
        <w:rPr>
          <w:szCs w:val="24"/>
        </w:rPr>
      </w:pPr>
      <w:r w:rsidRPr="00595340">
        <w:rPr>
          <w:szCs w:val="24"/>
        </w:rPr>
        <w:t xml:space="preserve">Приказ </w:t>
      </w:r>
      <w:proofErr w:type="spellStart"/>
      <w:r w:rsidRPr="00595340">
        <w:rPr>
          <w:szCs w:val="24"/>
        </w:rPr>
        <w:t>Минобрнауки</w:t>
      </w:r>
      <w:proofErr w:type="spellEnd"/>
      <w:r w:rsidRPr="00595340">
        <w:rPr>
          <w:szCs w:val="24"/>
        </w:rPr>
        <w:t xml:space="preserve"> России от 30.08.2013 1014 ”06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образования“ (Зарегистрировано в Минюсте России 26.09.2013 ТЧ 30038)</w:t>
      </w:r>
    </w:p>
    <w:p w:rsidR="00595340" w:rsidRDefault="00247B94" w:rsidP="00595340">
      <w:pPr>
        <w:pStyle w:val="a4"/>
        <w:numPr>
          <w:ilvl w:val="0"/>
          <w:numId w:val="19"/>
        </w:numPr>
        <w:spacing w:after="0"/>
        <w:ind w:right="23"/>
        <w:rPr>
          <w:szCs w:val="24"/>
        </w:rPr>
      </w:pPr>
      <w:r w:rsidRPr="00595340">
        <w:rPr>
          <w:szCs w:val="24"/>
        </w:rPr>
        <w:t>постановление Главного государственного санитарного врача Российской Федерации «Об утверждении СанПиН 2.4.2.3049-13 «Санитарно-эпидемиологически</w:t>
      </w:r>
      <w:r w:rsidR="00595340">
        <w:rPr>
          <w:szCs w:val="24"/>
        </w:rPr>
        <w:t>е</w:t>
      </w:r>
      <w:r w:rsidRPr="00595340">
        <w:rPr>
          <w:szCs w:val="24"/>
        </w:rPr>
        <w:t xml:space="preserve"> требования к условиям и организации обучения в общеобразовательных учреждениях»;</w:t>
      </w:r>
    </w:p>
    <w:p w:rsidR="005A5E4B" w:rsidRDefault="00247B94" w:rsidP="00595340">
      <w:pPr>
        <w:pStyle w:val="a4"/>
        <w:numPr>
          <w:ilvl w:val="0"/>
          <w:numId w:val="19"/>
        </w:numPr>
        <w:spacing w:after="0"/>
        <w:ind w:right="23"/>
        <w:rPr>
          <w:szCs w:val="24"/>
        </w:rPr>
      </w:pPr>
      <w:r w:rsidRPr="00595340">
        <w:rPr>
          <w:szCs w:val="24"/>
        </w:rPr>
        <w:t>Устав дошкольного образовательного учреждения и др.</w:t>
      </w:r>
    </w:p>
    <w:p w:rsidR="00595340" w:rsidRDefault="00595340" w:rsidP="00595340">
      <w:pPr>
        <w:spacing w:after="0"/>
        <w:ind w:right="23"/>
        <w:rPr>
          <w:szCs w:val="24"/>
        </w:rPr>
      </w:pPr>
    </w:p>
    <w:p w:rsidR="00595340" w:rsidRPr="00595340" w:rsidRDefault="00595340" w:rsidP="00595340">
      <w:pPr>
        <w:spacing w:after="0"/>
        <w:ind w:right="23"/>
        <w:rPr>
          <w:szCs w:val="24"/>
        </w:rPr>
      </w:pPr>
    </w:p>
    <w:p w:rsidR="005A5E4B" w:rsidRPr="00074AB5" w:rsidRDefault="00595340" w:rsidP="00074AB5">
      <w:pPr>
        <w:spacing w:after="0"/>
        <w:ind w:left="538" w:right="23"/>
        <w:rPr>
          <w:szCs w:val="24"/>
        </w:rPr>
      </w:pPr>
      <w:r>
        <w:rPr>
          <w:szCs w:val="24"/>
        </w:rPr>
        <w:t>1.3.</w:t>
      </w:r>
      <w:r w:rsidR="00247B94" w:rsidRPr="00074AB5">
        <w:rPr>
          <w:szCs w:val="24"/>
        </w:rPr>
        <w:t xml:space="preserve"> В настоящем Положении используются следующие термины:</w:t>
      </w:r>
    </w:p>
    <w:p w:rsidR="005A5E4B" w:rsidRPr="00074AB5" w:rsidRDefault="00247B94" w:rsidP="00074AB5">
      <w:pPr>
        <w:spacing w:after="0"/>
        <w:ind w:left="23" w:right="23" w:firstLine="471"/>
        <w:rPr>
          <w:szCs w:val="24"/>
        </w:rPr>
      </w:pPr>
      <w:r w:rsidRPr="00074AB5">
        <w:rPr>
          <w:szCs w:val="24"/>
        </w:rPr>
        <w:t>Качество образования— комплексная характеристика образования, выражающая степень его соответствия федеральным государственным образовательным стандартам дошкольного образования (образовательным стандартам) и потребностям заказчика, в том числе степень достижения воспитанниками планируемых результатов освоения основной образовательной программы (далее — ООП) дошкольного образовательного учреждения (далее - ДОУ).</w:t>
      </w:r>
    </w:p>
    <w:p w:rsidR="005A5E4B" w:rsidRPr="00074AB5" w:rsidRDefault="00247B94" w:rsidP="00074AB5">
      <w:pPr>
        <w:spacing w:after="0"/>
        <w:ind w:left="23" w:right="23" w:firstLine="471"/>
        <w:rPr>
          <w:szCs w:val="24"/>
        </w:rPr>
      </w:pPr>
      <w:r w:rsidRPr="00074AB5">
        <w:rPr>
          <w:szCs w:val="24"/>
        </w:rPr>
        <w:t>Качество условий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5A5E4B" w:rsidRPr="00074AB5" w:rsidRDefault="00247B94" w:rsidP="00074AB5">
      <w:pPr>
        <w:spacing w:after="0"/>
        <w:ind w:left="23" w:right="23" w:firstLine="461"/>
        <w:rPr>
          <w:szCs w:val="24"/>
        </w:rPr>
      </w:pPr>
      <w:r w:rsidRPr="00074AB5">
        <w:rPr>
          <w:szCs w:val="24"/>
        </w:rPr>
        <w:t xml:space="preserve">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 </w:t>
      </w:r>
      <w:r w:rsidRPr="00074AB5">
        <w:rPr>
          <w:noProof/>
          <w:szCs w:val="24"/>
        </w:rPr>
        <w:drawing>
          <wp:inline distT="0" distB="0" distL="0" distR="0">
            <wp:extent cx="18297" cy="18290"/>
            <wp:effectExtent l="0" t="0" r="0" b="0"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97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B" w:rsidRPr="00074AB5" w:rsidRDefault="00247B94" w:rsidP="00074AB5">
      <w:pPr>
        <w:spacing w:after="0"/>
        <w:ind w:left="23" w:right="23" w:firstLine="471"/>
        <w:rPr>
          <w:szCs w:val="24"/>
        </w:rPr>
      </w:pPr>
      <w:r w:rsidRPr="00074AB5">
        <w:rPr>
          <w:szCs w:val="24"/>
        </w:rPr>
        <w:t>Критерий — признак, на основании которого производится оценка, классификация оцениваемого объекта.</w:t>
      </w:r>
    </w:p>
    <w:p w:rsidR="005A5E4B" w:rsidRPr="00074AB5" w:rsidRDefault="00247B94" w:rsidP="00074AB5">
      <w:pPr>
        <w:spacing w:after="0"/>
        <w:ind w:left="23" w:right="86" w:firstLine="471"/>
        <w:rPr>
          <w:szCs w:val="24"/>
        </w:rPr>
      </w:pPr>
      <w:r w:rsidRPr="00074AB5">
        <w:rPr>
          <w:szCs w:val="24"/>
        </w:rPr>
        <w:t xml:space="preserve">Мониторинг в системе образования — комплексное аналитическое отслеживание процессов, определяющих количественно —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</w:t>
      </w:r>
      <w:r w:rsidRPr="00074AB5">
        <w:rPr>
          <w:szCs w:val="24"/>
        </w:rPr>
        <w:lastRenderedPageBreak/>
        <w:t xml:space="preserve">документах и локальных актах системе </w:t>
      </w:r>
      <w:r w:rsidR="00595340" w:rsidRPr="00074AB5">
        <w:rPr>
          <w:szCs w:val="24"/>
        </w:rPr>
        <w:t>государственно общественных</w:t>
      </w:r>
      <w:r w:rsidRPr="00074AB5">
        <w:rPr>
          <w:szCs w:val="24"/>
        </w:rPr>
        <w:t xml:space="preserve"> требований к качеству образования, а также личностным ожиданиям участников образовательного процесса.</w:t>
      </w:r>
    </w:p>
    <w:p w:rsidR="00595340" w:rsidRDefault="00247B94" w:rsidP="00595340">
      <w:pPr>
        <w:spacing w:after="0"/>
        <w:ind w:left="23" w:right="23" w:firstLine="480"/>
        <w:rPr>
          <w:szCs w:val="24"/>
        </w:rPr>
      </w:pPr>
      <w:r w:rsidRPr="00074AB5">
        <w:rPr>
          <w:szCs w:val="24"/>
        </w:rPr>
        <w:t xml:space="preserve">Измерение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 </w:t>
      </w:r>
      <w:r w:rsidRPr="00074AB5">
        <w:rPr>
          <w:noProof/>
          <w:szCs w:val="24"/>
        </w:rPr>
        <w:drawing>
          <wp:inline distT="0" distB="0" distL="0" distR="0">
            <wp:extent cx="12198" cy="6097"/>
            <wp:effectExtent l="0" t="0" r="0" b="0"/>
            <wp:docPr id="4486" name="Picture 4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" name="Picture 44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B" w:rsidRPr="00074AB5" w:rsidRDefault="00595340" w:rsidP="00595340">
      <w:pPr>
        <w:spacing w:after="0"/>
        <w:ind w:left="23" w:right="23" w:firstLine="480"/>
        <w:rPr>
          <w:szCs w:val="24"/>
        </w:rPr>
      </w:pPr>
      <w:r>
        <w:rPr>
          <w:szCs w:val="24"/>
        </w:rPr>
        <w:t>1.4</w:t>
      </w:r>
      <w:r w:rsidR="00247B94" w:rsidRPr="00074AB5">
        <w:rPr>
          <w:szCs w:val="24"/>
        </w:rPr>
        <w:t>. В качестве источников данных для оценки качества образования используются:</w:t>
      </w:r>
    </w:p>
    <w:p w:rsidR="005A5E4B" w:rsidRPr="00074AB5" w:rsidRDefault="00247B94" w:rsidP="00074AB5">
      <w:pPr>
        <w:numPr>
          <w:ilvl w:val="0"/>
          <w:numId w:val="3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образовательная статистика;</w:t>
      </w:r>
    </w:p>
    <w:p w:rsidR="005A5E4B" w:rsidRPr="00074AB5" w:rsidRDefault="00247B94" w:rsidP="00074AB5">
      <w:pPr>
        <w:numPr>
          <w:ilvl w:val="0"/>
          <w:numId w:val="3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мониторинговые исследования;</w:t>
      </w:r>
    </w:p>
    <w:p w:rsidR="005A5E4B" w:rsidRPr="00074AB5" w:rsidRDefault="00247B94" w:rsidP="00074AB5">
      <w:pPr>
        <w:numPr>
          <w:ilvl w:val="0"/>
          <w:numId w:val="3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социологические опросы;</w:t>
      </w:r>
    </w:p>
    <w:p w:rsidR="005A5E4B" w:rsidRPr="00074AB5" w:rsidRDefault="00247B94" w:rsidP="00074AB5">
      <w:pPr>
        <w:numPr>
          <w:ilvl w:val="0"/>
          <w:numId w:val="3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отчеты педагогов и воспитателей дошкольного учреждения;</w:t>
      </w:r>
    </w:p>
    <w:p w:rsidR="005A5E4B" w:rsidRDefault="00247B94" w:rsidP="00074AB5">
      <w:pPr>
        <w:numPr>
          <w:ilvl w:val="0"/>
          <w:numId w:val="3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посещение НОД, мероприятий, организуемых педагогами дошкольного учреждения.</w:t>
      </w:r>
    </w:p>
    <w:p w:rsidR="00595340" w:rsidRPr="00074AB5" w:rsidRDefault="00595340" w:rsidP="00595340">
      <w:pPr>
        <w:spacing w:after="0"/>
        <w:ind w:left="749" w:right="23"/>
        <w:rPr>
          <w:szCs w:val="24"/>
        </w:rPr>
      </w:pPr>
    </w:p>
    <w:p w:rsidR="005A5E4B" w:rsidRPr="00595340" w:rsidRDefault="00595340" w:rsidP="00074AB5">
      <w:pPr>
        <w:spacing w:after="0"/>
        <w:ind w:left="384" w:right="23"/>
        <w:rPr>
          <w:b/>
          <w:szCs w:val="24"/>
        </w:rPr>
      </w:pPr>
      <w:r w:rsidRPr="00595340">
        <w:rPr>
          <w:b/>
          <w:szCs w:val="24"/>
        </w:rPr>
        <w:t>2.О</w:t>
      </w:r>
      <w:r w:rsidR="00247B94" w:rsidRPr="00595340">
        <w:rPr>
          <w:b/>
          <w:szCs w:val="24"/>
        </w:rPr>
        <w:t>сновные цели, задачи, функции и принципы системы оценки качества образования</w:t>
      </w:r>
    </w:p>
    <w:p w:rsidR="00595340" w:rsidRPr="00074AB5" w:rsidRDefault="00595340" w:rsidP="00074AB5">
      <w:pPr>
        <w:spacing w:after="0"/>
        <w:ind w:left="384" w:right="23"/>
        <w:rPr>
          <w:szCs w:val="24"/>
        </w:rPr>
      </w:pPr>
    </w:p>
    <w:p w:rsidR="005A5E4B" w:rsidRPr="00074AB5" w:rsidRDefault="00247B94" w:rsidP="00074AB5">
      <w:pPr>
        <w:numPr>
          <w:ilvl w:val="1"/>
          <w:numId w:val="4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Целью системы оценки качества образования является установление соответствия качества дошкольного образования в ДОУ федеральным государственным образовательным стандартам дошкольного образования.</w:t>
      </w:r>
    </w:p>
    <w:p w:rsidR="005A5E4B" w:rsidRPr="00074AB5" w:rsidRDefault="00247B94" w:rsidP="00074AB5">
      <w:pPr>
        <w:numPr>
          <w:ilvl w:val="1"/>
          <w:numId w:val="4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Задачами системы оценки качества образования являются:</w:t>
      </w:r>
    </w:p>
    <w:p w:rsidR="005A5E4B" w:rsidRPr="00074AB5" w:rsidRDefault="00247B94" w:rsidP="00074AB5">
      <w:pPr>
        <w:spacing w:after="0"/>
        <w:ind w:left="23" w:right="23" w:firstLine="480"/>
        <w:rPr>
          <w:szCs w:val="24"/>
        </w:rPr>
      </w:pPr>
      <w:r w:rsidRPr="00074AB5">
        <w:rPr>
          <w:szCs w:val="24"/>
        </w:rPr>
        <w:t>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методов контроля.</w:t>
      </w:r>
    </w:p>
    <w:p w:rsidR="005A5E4B" w:rsidRPr="00074AB5" w:rsidRDefault="00247B94" w:rsidP="00074AB5">
      <w:pPr>
        <w:spacing w:after="0"/>
        <w:ind w:left="23" w:right="23" w:firstLine="480"/>
        <w:rPr>
          <w:szCs w:val="24"/>
        </w:rPr>
      </w:pPr>
      <w:r w:rsidRPr="00074AB5">
        <w:rPr>
          <w:szCs w:val="24"/>
        </w:rPr>
        <w:t>2.2</w:t>
      </w:r>
      <w:r w:rsidR="00595340">
        <w:rPr>
          <w:szCs w:val="24"/>
        </w:rPr>
        <w:t>.</w:t>
      </w:r>
      <w:r w:rsidRPr="00074AB5">
        <w:rPr>
          <w:szCs w:val="24"/>
        </w:rPr>
        <w:t>2. Сбор информации по различным аспектам образовательного процесса, обработка и анализ информации по различным аспектам образовательного процесса.</w:t>
      </w:r>
    </w:p>
    <w:p w:rsidR="005A5E4B" w:rsidRPr="00074AB5" w:rsidRDefault="00595340" w:rsidP="00595340">
      <w:pPr>
        <w:spacing w:after="0"/>
        <w:ind w:left="513" w:right="23"/>
        <w:rPr>
          <w:szCs w:val="24"/>
        </w:rPr>
      </w:pPr>
      <w:r>
        <w:rPr>
          <w:szCs w:val="24"/>
        </w:rPr>
        <w:t xml:space="preserve">2.2.3. </w:t>
      </w:r>
      <w:r w:rsidR="00247B94" w:rsidRPr="00074AB5">
        <w:rPr>
          <w:szCs w:val="24"/>
        </w:rPr>
        <w:t>Принятие решения об изменении образовательной деятельности, разработка и реализация индивидуальных маршрутов психолого-педагогического сопровождения детей.</w:t>
      </w:r>
    </w:p>
    <w:p w:rsidR="005A5E4B" w:rsidRPr="00074AB5" w:rsidRDefault="00595340" w:rsidP="00595340">
      <w:pPr>
        <w:spacing w:after="0"/>
        <w:ind w:left="513" w:right="23"/>
        <w:rPr>
          <w:szCs w:val="24"/>
        </w:rPr>
      </w:pPr>
      <w:r>
        <w:rPr>
          <w:szCs w:val="24"/>
        </w:rPr>
        <w:t xml:space="preserve">2.2.4. </w:t>
      </w:r>
      <w:r w:rsidR="00247B94" w:rsidRPr="00074AB5">
        <w:rPr>
          <w:szCs w:val="24"/>
        </w:rPr>
        <w:t>Изучение состояния развития и эффективности деятельности дошкольного учреждения принятие решений, прогнозирование развития;</w:t>
      </w:r>
    </w:p>
    <w:p w:rsidR="005A5E4B" w:rsidRPr="00074AB5" w:rsidRDefault="00595340" w:rsidP="00595340">
      <w:pPr>
        <w:spacing w:after="0"/>
        <w:ind w:left="513" w:right="23"/>
        <w:rPr>
          <w:szCs w:val="24"/>
        </w:rPr>
      </w:pPr>
      <w:r>
        <w:rPr>
          <w:szCs w:val="24"/>
        </w:rPr>
        <w:t xml:space="preserve">2.2.5. </w:t>
      </w:r>
      <w:r w:rsidR="00247B94" w:rsidRPr="00074AB5">
        <w:rPr>
          <w:szCs w:val="24"/>
        </w:rPr>
        <w:t>Расширение общественного участия в управлении образованием в дошкольном учреждении.</w:t>
      </w:r>
    </w:p>
    <w:p w:rsidR="00595340" w:rsidRDefault="00247B94" w:rsidP="00074AB5">
      <w:pPr>
        <w:spacing w:after="0"/>
        <w:ind w:left="413" w:right="23" w:firstLine="115"/>
        <w:rPr>
          <w:szCs w:val="24"/>
        </w:rPr>
      </w:pPr>
      <w:r w:rsidRPr="00074AB5">
        <w:rPr>
          <w:szCs w:val="24"/>
        </w:rPr>
        <w:t>2.</w:t>
      </w:r>
      <w:r w:rsidR="00595340" w:rsidRPr="00074AB5">
        <w:rPr>
          <w:szCs w:val="24"/>
        </w:rPr>
        <w:t>3. Основными</w:t>
      </w:r>
      <w:r w:rsidRPr="00074AB5">
        <w:rPr>
          <w:szCs w:val="24"/>
        </w:rPr>
        <w:t xml:space="preserve"> принципами системы оценки качества образования ДОУ являются: </w:t>
      </w:r>
    </w:p>
    <w:p w:rsidR="00595340" w:rsidRPr="00595340" w:rsidRDefault="00247B94" w:rsidP="00595340">
      <w:pPr>
        <w:pStyle w:val="a4"/>
        <w:numPr>
          <w:ilvl w:val="0"/>
          <w:numId w:val="21"/>
        </w:numPr>
        <w:spacing w:after="0"/>
        <w:ind w:right="23"/>
        <w:rPr>
          <w:szCs w:val="24"/>
        </w:rPr>
      </w:pPr>
      <w:r w:rsidRPr="00595340">
        <w:rPr>
          <w:szCs w:val="24"/>
        </w:rPr>
        <w:t xml:space="preserve">принцип объективности, достоверности, полноты и системности информации о </w:t>
      </w:r>
      <w:r w:rsidR="00595340" w:rsidRPr="00595340">
        <w:rPr>
          <w:szCs w:val="24"/>
        </w:rPr>
        <w:t>качестве</w:t>
      </w:r>
      <w:r w:rsidRPr="00595340">
        <w:rPr>
          <w:szCs w:val="24"/>
        </w:rPr>
        <w:t xml:space="preserve"> образования; </w:t>
      </w:r>
    </w:p>
    <w:p w:rsidR="005A5E4B" w:rsidRPr="00595340" w:rsidRDefault="00247B94" w:rsidP="00595340">
      <w:pPr>
        <w:pStyle w:val="a4"/>
        <w:numPr>
          <w:ilvl w:val="0"/>
          <w:numId w:val="21"/>
        </w:numPr>
        <w:spacing w:after="0"/>
        <w:ind w:right="23"/>
        <w:rPr>
          <w:szCs w:val="24"/>
        </w:rPr>
      </w:pPr>
      <w:r w:rsidRPr="00595340">
        <w:rPr>
          <w:szCs w:val="24"/>
        </w:rPr>
        <w:t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5A5E4B" w:rsidRPr="00595340" w:rsidRDefault="00247B94" w:rsidP="00595340">
      <w:pPr>
        <w:pStyle w:val="a4"/>
        <w:numPr>
          <w:ilvl w:val="0"/>
          <w:numId w:val="21"/>
        </w:numPr>
        <w:spacing w:after="0"/>
        <w:ind w:right="23"/>
        <w:rPr>
          <w:szCs w:val="24"/>
        </w:rPr>
      </w:pPr>
      <w:r w:rsidRPr="00595340">
        <w:rPr>
          <w:szCs w:val="24"/>
        </w:rPr>
        <w:t>принцип доступности информации о состоянии и качестве образования для различных групп потребителей;</w:t>
      </w:r>
    </w:p>
    <w:p w:rsidR="00595340" w:rsidRDefault="00247B94" w:rsidP="00595340">
      <w:pPr>
        <w:pStyle w:val="a4"/>
        <w:numPr>
          <w:ilvl w:val="0"/>
          <w:numId w:val="21"/>
        </w:numPr>
        <w:spacing w:after="0"/>
        <w:ind w:right="23"/>
        <w:rPr>
          <w:szCs w:val="24"/>
        </w:rPr>
      </w:pPr>
      <w:r w:rsidRPr="00595340">
        <w:rPr>
          <w:szCs w:val="24"/>
        </w:rPr>
        <w:t xml:space="preserve">принцип рефлективности, реализуемый через включение педагогов в </w:t>
      </w:r>
      <w:proofErr w:type="spellStart"/>
      <w:r w:rsidRPr="00595340">
        <w:rPr>
          <w:szCs w:val="24"/>
        </w:rPr>
        <w:t>критериальный</w:t>
      </w:r>
      <w:proofErr w:type="spellEnd"/>
      <w:r w:rsidRPr="00595340">
        <w:rPr>
          <w:szCs w:val="24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595340" w:rsidRDefault="00247B94" w:rsidP="00595340">
      <w:pPr>
        <w:pStyle w:val="a4"/>
        <w:numPr>
          <w:ilvl w:val="0"/>
          <w:numId w:val="21"/>
        </w:numPr>
        <w:spacing w:after="0"/>
        <w:ind w:right="23"/>
        <w:rPr>
          <w:szCs w:val="24"/>
        </w:rPr>
      </w:pPr>
      <w:r w:rsidRPr="00595340">
        <w:rPr>
          <w:szCs w:val="24"/>
        </w:rPr>
        <w:t xml:space="preserve">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595340" w:rsidRDefault="00247B94" w:rsidP="00595340">
      <w:pPr>
        <w:pStyle w:val="a4"/>
        <w:numPr>
          <w:ilvl w:val="0"/>
          <w:numId w:val="21"/>
        </w:numPr>
        <w:spacing w:after="0"/>
        <w:ind w:right="23"/>
        <w:rPr>
          <w:szCs w:val="24"/>
        </w:rPr>
      </w:pPr>
      <w:r w:rsidRPr="00595340">
        <w:rPr>
          <w:szCs w:val="24"/>
        </w:rPr>
        <w:t xml:space="preserve"> принцип </w:t>
      </w:r>
      <w:proofErr w:type="spellStart"/>
      <w:r w:rsidRPr="00595340">
        <w:rPr>
          <w:szCs w:val="24"/>
        </w:rPr>
        <w:t>инструментальности</w:t>
      </w:r>
      <w:proofErr w:type="spellEnd"/>
      <w:r w:rsidRPr="00595340">
        <w:rPr>
          <w:szCs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5A5E4B" w:rsidRPr="00595340" w:rsidRDefault="00247B94" w:rsidP="00595340">
      <w:pPr>
        <w:pStyle w:val="a4"/>
        <w:numPr>
          <w:ilvl w:val="0"/>
          <w:numId w:val="21"/>
        </w:numPr>
        <w:spacing w:after="0"/>
        <w:ind w:right="23"/>
        <w:rPr>
          <w:szCs w:val="24"/>
        </w:rPr>
      </w:pPr>
      <w:r w:rsidRPr="00595340">
        <w:rPr>
          <w:szCs w:val="24"/>
        </w:rPr>
        <w:t xml:space="preserve"> 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5A5E4B" w:rsidRPr="00595340" w:rsidRDefault="00247B94" w:rsidP="00595340">
      <w:pPr>
        <w:pStyle w:val="a4"/>
        <w:numPr>
          <w:ilvl w:val="0"/>
          <w:numId w:val="21"/>
        </w:numPr>
        <w:spacing w:after="0"/>
        <w:ind w:right="23"/>
        <w:rPr>
          <w:szCs w:val="24"/>
        </w:rPr>
      </w:pPr>
      <w:r w:rsidRPr="00595340">
        <w:rPr>
          <w:szCs w:val="24"/>
        </w:rPr>
        <w:lastRenderedPageBreak/>
        <w:t>принцип взаимного дополнения оценочных процедур, установление между ними взаимосвязей и взаимозависимостей;</w:t>
      </w:r>
    </w:p>
    <w:p w:rsidR="005A5E4B" w:rsidRDefault="00247B94" w:rsidP="00595340">
      <w:pPr>
        <w:pStyle w:val="a4"/>
        <w:numPr>
          <w:ilvl w:val="0"/>
          <w:numId w:val="21"/>
        </w:numPr>
        <w:spacing w:after="0"/>
        <w:ind w:right="23"/>
        <w:rPr>
          <w:szCs w:val="24"/>
        </w:rPr>
      </w:pPr>
      <w:r w:rsidRPr="00595340">
        <w:rPr>
          <w:szCs w:val="24"/>
        </w:rPr>
        <w:t>принцип соблюдения морально-этических норм при проведении процедур оценки качества образования в дошкольном учреждении.</w:t>
      </w:r>
    </w:p>
    <w:p w:rsidR="00595340" w:rsidRPr="00595340" w:rsidRDefault="00595340" w:rsidP="00595340">
      <w:pPr>
        <w:pStyle w:val="a4"/>
        <w:spacing w:after="0"/>
        <w:ind w:right="23"/>
        <w:rPr>
          <w:szCs w:val="24"/>
        </w:rPr>
      </w:pPr>
    </w:p>
    <w:p w:rsidR="005A5E4B" w:rsidRPr="00595340" w:rsidRDefault="00247B94" w:rsidP="00074AB5">
      <w:pPr>
        <w:numPr>
          <w:ilvl w:val="0"/>
          <w:numId w:val="6"/>
        </w:numPr>
        <w:spacing w:after="0"/>
        <w:ind w:right="23" w:hanging="231"/>
        <w:rPr>
          <w:b/>
          <w:szCs w:val="24"/>
        </w:rPr>
      </w:pPr>
      <w:r w:rsidRPr="00595340">
        <w:rPr>
          <w:b/>
          <w:szCs w:val="24"/>
        </w:rPr>
        <w:t>Организационная и функциональная структура системы оценки качества образования</w:t>
      </w:r>
    </w:p>
    <w:p w:rsidR="00595340" w:rsidRPr="00074AB5" w:rsidRDefault="00595340" w:rsidP="00595340">
      <w:pPr>
        <w:spacing w:after="0"/>
        <w:ind w:left="254" w:right="23"/>
        <w:rPr>
          <w:szCs w:val="24"/>
        </w:rPr>
      </w:pPr>
    </w:p>
    <w:p w:rsidR="00595340" w:rsidRDefault="00247B94" w:rsidP="00595340">
      <w:pPr>
        <w:pStyle w:val="a4"/>
        <w:numPr>
          <w:ilvl w:val="1"/>
          <w:numId w:val="22"/>
        </w:numPr>
        <w:spacing w:after="0"/>
        <w:ind w:right="96"/>
        <w:rPr>
          <w:szCs w:val="24"/>
        </w:rPr>
      </w:pPr>
      <w:r w:rsidRPr="00595340">
        <w:rPr>
          <w:szCs w:val="24"/>
        </w:rPr>
        <w:t xml:space="preserve"> Организационная структура ДОУ, занимающаяся оценкой качества образования и интерпретацией полученных результатов, включает в себя: администрацию дошкольного учреждения, педагогический совет, службу (группу) мониторинга ДОУ, временные структуры (педагогический консилиум, творческие группы педагогов, комиссии и др.). </w:t>
      </w:r>
    </w:p>
    <w:p w:rsidR="005A5E4B" w:rsidRPr="00595340" w:rsidRDefault="00247B94" w:rsidP="00595340">
      <w:pPr>
        <w:pStyle w:val="a4"/>
        <w:numPr>
          <w:ilvl w:val="1"/>
          <w:numId w:val="22"/>
        </w:numPr>
        <w:spacing w:after="0"/>
        <w:ind w:right="96"/>
        <w:rPr>
          <w:szCs w:val="24"/>
        </w:rPr>
      </w:pPr>
      <w:r w:rsidRPr="00595340">
        <w:rPr>
          <w:szCs w:val="24"/>
        </w:rPr>
        <w:t>Администрация дошкольного учреждения:</w:t>
      </w:r>
    </w:p>
    <w:p w:rsidR="005A5E4B" w:rsidRPr="00074AB5" w:rsidRDefault="00247B94" w:rsidP="00074AB5">
      <w:pPr>
        <w:numPr>
          <w:ilvl w:val="2"/>
          <w:numId w:val="7"/>
        </w:numPr>
        <w:spacing w:after="0"/>
        <w:ind w:left="739" w:right="23" w:hanging="355"/>
        <w:rPr>
          <w:szCs w:val="24"/>
        </w:rPr>
      </w:pPr>
      <w:r w:rsidRPr="00074AB5">
        <w:rPr>
          <w:szCs w:val="24"/>
        </w:rPr>
        <w:t>формирует блок локальных актов, регулирующих функционирование СОКО дошкольного учреждения и приложений к ним, утверждает их приказом заведующего дошкольного учреждения и контролирует их исполнение;</w:t>
      </w:r>
    </w:p>
    <w:p w:rsidR="005A5E4B" w:rsidRPr="00074AB5" w:rsidRDefault="00247B94" w:rsidP="00074AB5">
      <w:pPr>
        <w:numPr>
          <w:ilvl w:val="2"/>
          <w:numId w:val="7"/>
        </w:numPr>
        <w:spacing w:after="0"/>
        <w:ind w:left="739" w:right="23" w:hanging="355"/>
        <w:rPr>
          <w:szCs w:val="24"/>
        </w:rPr>
      </w:pPr>
      <w:r w:rsidRPr="00074AB5">
        <w:rPr>
          <w:szCs w:val="24"/>
        </w:rPr>
        <w:t>разрабатывает мероприятия и готовит предложения, направленные на совершенствование системы оценки качества образования в дошкольном учреждении, участвует в этих мероприятиях;</w:t>
      </w:r>
    </w:p>
    <w:p w:rsidR="005A5E4B" w:rsidRPr="00074AB5" w:rsidRDefault="00247B94" w:rsidP="00074AB5">
      <w:pPr>
        <w:numPr>
          <w:ilvl w:val="2"/>
          <w:numId w:val="7"/>
        </w:numPr>
        <w:spacing w:after="0"/>
        <w:ind w:left="739" w:right="23" w:hanging="355"/>
        <w:rPr>
          <w:szCs w:val="24"/>
        </w:rPr>
      </w:pPr>
      <w:r w:rsidRPr="00074AB5">
        <w:rPr>
          <w:szCs w:val="24"/>
        </w:rPr>
        <w:t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5A5E4B" w:rsidRPr="00074AB5" w:rsidRDefault="00247B94" w:rsidP="00074AB5">
      <w:pPr>
        <w:numPr>
          <w:ilvl w:val="2"/>
          <w:numId w:val="7"/>
        </w:numPr>
        <w:spacing w:after="0"/>
        <w:ind w:left="739" w:right="23" w:hanging="355"/>
        <w:rPr>
          <w:szCs w:val="24"/>
        </w:rPr>
      </w:pPr>
      <w:r w:rsidRPr="00074AB5">
        <w:rPr>
          <w:szCs w:val="24"/>
        </w:rPr>
        <w:t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</w:t>
      </w:r>
    </w:p>
    <w:p w:rsidR="005A5E4B" w:rsidRPr="00074AB5" w:rsidRDefault="00247B94" w:rsidP="00074AB5">
      <w:pPr>
        <w:numPr>
          <w:ilvl w:val="2"/>
          <w:numId w:val="7"/>
        </w:numPr>
        <w:spacing w:after="0"/>
        <w:ind w:left="739" w:right="23" w:hanging="355"/>
        <w:rPr>
          <w:szCs w:val="24"/>
        </w:rPr>
      </w:pPr>
      <w:r w:rsidRPr="00074AB5">
        <w:rPr>
          <w:szCs w:val="24"/>
        </w:rPr>
        <w:t xml:space="preserve">организует изучение информационных запросов основных пользователей системы оценки качества образования; </w:t>
      </w:r>
      <w:r w:rsidRPr="00074AB5">
        <w:rPr>
          <w:noProof/>
          <w:szCs w:val="24"/>
        </w:rPr>
        <w:drawing>
          <wp:inline distT="0" distB="0" distL="0" distR="0">
            <wp:extent cx="48791" cy="60966"/>
            <wp:effectExtent l="0" t="0" r="0" b="0"/>
            <wp:docPr id="7083" name="Picture 7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" name="Picture 70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91" cy="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AB5">
        <w:rPr>
          <w:szCs w:val="24"/>
        </w:rPr>
        <w:t xml:space="preserve"> обеспечивает условия для подготовки педагогов дошкольного учреждения и общественных экспертов к осуществлению контрольно-оценочных процедур;</w:t>
      </w:r>
    </w:p>
    <w:p w:rsidR="005A5E4B" w:rsidRPr="00074AB5" w:rsidRDefault="00247B94" w:rsidP="00074AB5">
      <w:pPr>
        <w:numPr>
          <w:ilvl w:val="2"/>
          <w:numId w:val="7"/>
        </w:numPr>
        <w:spacing w:after="0"/>
        <w:ind w:left="739" w:right="23" w:hanging="355"/>
        <w:rPr>
          <w:szCs w:val="24"/>
        </w:rPr>
      </w:pPr>
      <w:r w:rsidRPr="00074AB5">
        <w:rPr>
          <w:szCs w:val="24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</w:t>
      </w:r>
      <w:r w:rsidRPr="00074AB5">
        <w:rPr>
          <w:noProof/>
          <w:szCs w:val="24"/>
        </w:rPr>
        <w:drawing>
          <wp:inline distT="0" distB="0" distL="0" distR="0">
            <wp:extent cx="85384" cy="18290"/>
            <wp:effectExtent l="0" t="0" r="0" b="0"/>
            <wp:docPr id="7084" name="Picture 7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" name="Picture 70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84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AB5">
        <w:rPr>
          <w:szCs w:val="24"/>
        </w:rPr>
        <w:t xml:space="preserve">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Pr="00074AB5">
        <w:rPr>
          <w:szCs w:val="24"/>
        </w:rPr>
        <w:t>самообследование</w:t>
      </w:r>
      <w:proofErr w:type="spellEnd"/>
      <w:r w:rsidRPr="00074AB5">
        <w:rPr>
          <w:szCs w:val="24"/>
        </w:rPr>
        <w:t xml:space="preserve"> деятельности образовательного учреждения, публичный доклад заведующего);</w:t>
      </w:r>
    </w:p>
    <w:p w:rsidR="00595340" w:rsidRDefault="00247B94" w:rsidP="00074AB5">
      <w:pPr>
        <w:numPr>
          <w:ilvl w:val="2"/>
          <w:numId w:val="7"/>
        </w:numPr>
        <w:spacing w:after="0"/>
        <w:ind w:left="739" w:right="23" w:hanging="355"/>
        <w:rPr>
          <w:szCs w:val="24"/>
        </w:rPr>
      </w:pPr>
      <w:r w:rsidRPr="00074AB5">
        <w:rPr>
          <w:szCs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 </w:t>
      </w:r>
    </w:p>
    <w:p w:rsidR="005A5E4B" w:rsidRPr="00595340" w:rsidRDefault="00247B94" w:rsidP="00595340">
      <w:pPr>
        <w:pStyle w:val="a4"/>
        <w:numPr>
          <w:ilvl w:val="1"/>
          <w:numId w:val="22"/>
        </w:numPr>
        <w:spacing w:after="0"/>
        <w:ind w:right="23"/>
        <w:rPr>
          <w:szCs w:val="24"/>
        </w:rPr>
      </w:pPr>
      <w:r w:rsidRPr="00595340">
        <w:rPr>
          <w:szCs w:val="24"/>
        </w:rPr>
        <w:t>Служба (группа) мониторинга:</w:t>
      </w:r>
    </w:p>
    <w:p w:rsidR="005A5E4B" w:rsidRPr="00595340" w:rsidRDefault="00247B94" w:rsidP="00595340">
      <w:pPr>
        <w:pStyle w:val="a4"/>
        <w:numPr>
          <w:ilvl w:val="0"/>
          <w:numId w:val="23"/>
        </w:numPr>
        <w:spacing w:after="0"/>
        <w:ind w:right="23"/>
        <w:rPr>
          <w:szCs w:val="24"/>
        </w:rPr>
      </w:pPr>
      <w:r w:rsidRPr="00595340">
        <w:rPr>
          <w:szCs w:val="24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5A5E4B" w:rsidRPr="00595340" w:rsidRDefault="00247B94" w:rsidP="00595340">
      <w:pPr>
        <w:pStyle w:val="a4"/>
        <w:numPr>
          <w:ilvl w:val="0"/>
          <w:numId w:val="23"/>
        </w:numPr>
        <w:spacing w:after="0"/>
        <w:ind w:right="23"/>
        <w:rPr>
          <w:szCs w:val="24"/>
        </w:rPr>
      </w:pPr>
      <w:r w:rsidRPr="00595340">
        <w:rPr>
          <w:szCs w:val="24"/>
        </w:rPr>
        <w:t>участвует в разработке критериев оценки результативности профессиональной деятельности педагогов дошкольного учреждения;</w:t>
      </w:r>
    </w:p>
    <w:p w:rsidR="005A5E4B" w:rsidRPr="00595340" w:rsidRDefault="00247B94" w:rsidP="00595340">
      <w:pPr>
        <w:pStyle w:val="a4"/>
        <w:numPr>
          <w:ilvl w:val="0"/>
          <w:numId w:val="23"/>
        </w:numPr>
        <w:spacing w:after="0"/>
        <w:ind w:right="23"/>
        <w:rPr>
          <w:szCs w:val="24"/>
        </w:rPr>
      </w:pPr>
      <w:r w:rsidRPr="00595340">
        <w:rPr>
          <w:szCs w:val="24"/>
        </w:rPr>
        <w:t xml:space="preserve">содействует проведению подготовки работников дошкольного учреждения и общественных экспертов по осуществлению контрольно-оценочных процедур; </w:t>
      </w:r>
      <w:r w:rsidRPr="00074AB5">
        <w:rPr>
          <w:noProof/>
        </w:rPr>
        <w:drawing>
          <wp:inline distT="0" distB="0" distL="0" distR="0">
            <wp:extent cx="48791" cy="48772"/>
            <wp:effectExtent l="0" t="0" r="0" b="0"/>
            <wp:docPr id="7086" name="Picture 7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" name="Picture 70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91" cy="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340">
        <w:rPr>
          <w:szCs w:val="24"/>
        </w:rPr>
        <w:t xml:space="preserve"> проводит экспертизу организации, содержания и результатов мониторинга уровня развития воспитанников и формируют предложения по их совершенствованию;</w:t>
      </w:r>
    </w:p>
    <w:p w:rsidR="005A5E4B" w:rsidRPr="00595340" w:rsidRDefault="00247B94" w:rsidP="00595340">
      <w:pPr>
        <w:pStyle w:val="a4"/>
        <w:numPr>
          <w:ilvl w:val="0"/>
          <w:numId w:val="23"/>
        </w:numPr>
        <w:spacing w:after="0"/>
        <w:ind w:right="23"/>
        <w:rPr>
          <w:szCs w:val="24"/>
        </w:rPr>
      </w:pPr>
      <w:r w:rsidRPr="00595340">
        <w:rPr>
          <w:szCs w:val="24"/>
        </w:rPr>
        <w:t>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</w:t>
      </w:r>
    </w:p>
    <w:p w:rsidR="005A5E4B" w:rsidRPr="00074AB5" w:rsidRDefault="00247B94" w:rsidP="00074AB5">
      <w:pPr>
        <w:spacing w:after="0"/>
        <w:ind w:left="605" w:right="23"/>
        <w:rPr>
          <w:szCs w:val="24"/>
        </w:rPr>
      </w:pPr>
      <w:r w:rsidRPr="00074AB5">
        <w:rPr>
          <w:szCs w:val="24"/>
        </w:rPr>
        <w:t>3.4. Совет педагогических работников дошкольного учреждения:</w:t>
      </w:r>
    </w:p>
    <w:p w:rsidR="005A5E4B" w:rsidRPr="00074AB5" w:rsidRDefault="00247B94" w:rsidP="00074AB5">
      <w:pPr>
        <w:numPr>
          <w:ilvl w:val="2"/>
          <w:numId w:val="9"/>
        </w:numPr>
        <w:spacing w:after="0" w:line="258" w:lineRule="auto"/>
        <w:ind w:left="769" w:right="23" w:hanging="346"/>
        <w:rPr>
          <w:szCs w:val="24"/>
        </w:rPr>
      </w:pPr>
      <w:r w:rsidRPr="00074AB5">
        <w:rPr>
          <w:szCs w:val="24"/>
        </w:rPr>
        <w:t>принимает участие в формировании информационных запросов основных пользователей системы оценки качества образования дошкольного учреждения;</w:t>
      </w:r>
    </w:p>
    <w:p w:rsidR="005A5E4B" w:rsidRPr="00074AB5" w:rsidRDefault="00247B94" w:rsidP="00074AB5">
      <w:pPr>
        <w:numPr>
          <w:ilvl w:val="2"/>
          <w:numId w:val="9"/>
        </w:numPr>
        <w:spacing w:after="0"/>
        <w:ind w:left="769" w:right="23" w:hanging="346"/>
        <w:rPr>
          <w:szCs w:val="24"/>
        </w:rPr>
      </w:pPr>
      <w:r w:rsidRPr="00074AB5">
        <w:rPr>
          <w:szCs w:val="24"/>
        </w:rPr>
        <w:t xml:space="preserve">принимает участие в обсуждении системы показателей, характеризующих состояние и динамику развития системы образования; </w:t>
      </w:r>
      <w:r w:rsidRPr="00074AB5">
        <w:rPr>
          <w:noProof/>
          <w:szCs w:val="24"/>
        </w:rPr>
        <w:drawing>
          <wp:inline distT="0" distB="0" distL="0" distR="0">
            <wp:extent cx="54890" cy="48773"/>
            <wp:effectExtent l="0" t="0" r="0" b="0"/>
            <wp:docPr id="7087" name="Picture 7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" name="Picture 708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90" cy="4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AB5">
        <w:rPr>
          <w:szCs w:val="24"/>
        </w:rPr>
        <w:t xml:space="preserve"> принимает участие в экспертизе качества </w:t>
      </w:r>
      <w:r w:rsidRPr="00074AB5">
        <w:rPr>
          <w:szCs w:val="24"/>
        </w:rPr>
        <w:lastRenderedPageBreak/>
        <w:t xml:space="preserve">образовательных результатов, условий организации воспитательно-образовательного процесса в дошкольном учреждении; </w:t>
      </w:r>
      <w:r w:rsidRPr="00074AB5">
        <w:rPr>
          <w:noProof/>
          <w:szCs w:val="24"/>
        </w:rPr>
        <w:drawing>
          <wp:inline distT="0" distB="0" distL="0" distR="0">
            <wp:extent cx="54890" cy="48773"/>
            <wp:effectExtent l="0" t="0" r="0" b="0"/>
            <wp:docPr id="7088" name="Picture 7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" name="Picture 70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90" cy="4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AB5">
        <w:rPr>
          <w:szCs w:val="24"/>
        </w:rPr>
        <w:t xml:space="preserve"> 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</w:t>
      </w:r>
      <w:proofErr w:type="spellStart"/>
      <w:r w:rsidRPr="00074AB5">
        <w:rPr>
          <w:szCs w:val="24"/>
        </w:rPr>
        <w:t>локальньши</w:t>
      </w:r>
      <w:proofErr w:type="spellEnd"/>
      <w:r w:rsidRPr="00074AB5">
        <w:rPr>
          <w:szCs w:val="24"/>
        </w:rPr>
        <w:t xml:space="preserve"> актами дошкольного учреждения;</w:t>
      </w:r>
    </w:p>
    <w:p w:rsidR="005A5E4B" w:rsidRPr="00074AB5" w:rsidRDefault="00247B94" w:rsidP="00074AB5">
      <w:pPr>
        <w:numPr>
          <w:ilvl w:val="2"/>
          <w:numId w:val="9"/>
        </w:numPr>
        <w:spacing w:after="0"/>
        <w:ind w:left="769" w:right="23" w:hanging="346"/>
        <w:rPr>
          <w:szCs w:val="24"/>
        </w:rPr>
      </w:pPr>
      <w:r w:rsidRPr="00074AB5">
        <w:rPr>
          <w:szCs w:val="24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  <w:r w:rsidRPr="00074AB5">
        <w:rPr>
          <w:noProof/>
          <w:szCs w:val="24"/>
        </w:rPr>
        <w:drawing>
          <wp:inline distT="0" distB="0" distL="0" distR="0">
            <wp:extent cx="48791" cy="54869"/>
            <wp:effectExtent l="0" t="0" r="0" b="0"/>
            <wp:docPr id="9362" name="Picture 9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" name="Picture 93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91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AB5">
        <w:rPr>
          <w:szCs w:val="24"/>
        </w:rPr>
        <w:t xml:space="preserve"> принимает участие в обсуждении системы показателей, характеризующих состояние и динамику развития системы образования в дошкольном учреждении;</w:t>
      </w:r>
    </w:p>
    <w:p w:rsidR="005A5E4B" w:rsidRPr="00074AB5" w:rsidRDefault="00247B94" w:rsidP="00074AB5">
      <w:pPr>
        <w:numPr>
          <w:ilvl w:val="2"/>
          <w:numId w:val="9"/>
        </w:numPr>
        <w:spacing w:after="0"/>
        <w:ind w:left="769" w:right="23" w:hanging="346"/>
        <w:rPr>
          <w:szCs w:val="24"/>
        </w:rPr>
      </w:pPr>
      <w:r w:rsidRPr="00074AB5">
        <w:rPr>
          <w:szCs w:val="24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по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</w:t>
      </w:r>
    </w:p>
    <w:p w:rsidR="00595340" w:rsidRDefault="00595340" w:rsidP="00074AB5">
      <w:pPr>
        <w:spacing w:after="0"/>
        <w:ind w:left="1143" w:right="23"/>
        <w:rPr>
          <w:szCs w:val="24"/>
        </w:rPr>
      </w:pPr>
    </w:p>
    <w:p w:rsidR="005A5E4B" w:rsidRPr="00595340" w:rsidRDefault="00595340" w:rsidP="00074AB5">
      <w:pPr>
        <w:spacing w:after="0"/>
        <w:ind w:left="1143" w:right="23"/>
        <w:rPr>
          <w:b/>
          <w:szCs w:val="24"/>
        </w:rPr>
      </w:pPr>
      <w:r w:rsidRPr="00595340">
        <w:rPr>
          <w:b/>
          <w:szCs w:val="24"/>
        </w:rPr>
        <w:t>4</w:t>
      </w:r>
      <w:r w:rsidR="00247B94" w:rsidRPr="00595340">
        <w:rPr>
          <w:b/>
          <w:szCs w:val="24"/>
        </w:rPr>
        <w:t>. Реализация внутреннего мониторинга качества образования</w:t>
      </w:r>
    </w:p>
    <w:p w:rsidR="00595340" w:rsidRPr="00074AB5" w:rsidRDefault="00595340" w:rsidP="00074AB5">
      <w:pPr>
        <w:spacing w:after="0"/>
        <w:ind w:left="1143" w:right="23"/>
        <w:rPr>
          <w:szCs w:val="24"/>
        </w:rPr>
      </w:pPr>
    </w:p>
    <w:p w:rsidR="005A5E4B" w:rsidRPr="00074AB5" w:rsidRDefault="00247B94" w:rsidP="00074AB5">
      <w:pPr>
        <w:numPr>
          <w:ilvl w:val="1"/>
          <w:numId w:val="8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5A5E4B" w:rsidRPr="00074AB5" w:rsidRDefault="00247B94" w:rsidP="00074AB5">
      <w:pPr>
        <w:numPr>
          <w:ilvl w:val="1"/>
          <w:numId w:val="8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Мероприятия по реализации целей и задач 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5A5E4B" w:rsidRPr="00074AB5" w:rsidRDefault="00247B94" w:rsidP="00074AB5">
      <w:pPr>
        <w:numPr>
          <w:ilvl w:val="1"/>
          <w:numId w:val="8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Предметом системы оценки качества образования являются:</w:t>
      </w:r>
    </w:p>
    <w:p w:rsidR="00595340" w:rsidRDefault="00247B94" w:rsidP="00074AB5">
      <w:pPr>
        <w:numPr>
          <w:ilvl w:val="2"/>
          <w:numId w:val="10"/>
        </w:numPr>
        <w:spacing w:after="0" w:line="302" w:lineRule="auto"/>
        <w:ind w:right="516" w:hanging="365"/>
        <w:rPr>
          <w:szCs w:val="24"/>
        </w:rPr>
      </w:pPr>
      <w:r w:rsidRPr="00074AB5">
        <w:rPr>
          <w:szCs w:val="24"/>
        </w:rPr>
        <w:t xml:space="preserve">качество условий реализации ООП образовательного учреждения. </w:t>
      </w:r>
    </w:p>
    <w:p w:rsidR="005A5E4B" w:rsidRPr="00074AB5" w:rsidRDefault="00247B94" w:rsidP="00074AB5">
      <w:pPr>
        <w:numPr>
          <w:ilvl w:val="2"/>
          <w:numId w:val="10"/>
        </w:numPr>
        <w:spacing w:after="0" w:line="302" w:lineRule="auto"/>
        <w:ind w:right="516" w:hanging="365"/>
        <w:rPr>
          <w:szCs w:val="24"/>
        </w:rPr>
      </w:pPr>
      <w:r w:rsidRPr="00074AB5">
        <w:rPr>
          <w:szCs w:val="24"/>
        </w:rPr>
        <w:t xml:space="preserve"> качество организации образовательного процесса.</w:t>
      </w:r>
    </w:p>
    <w:p w:rsidR="005A5E4B" w:rsidRDefault="00247B94" w:rsidP="00074AB5">
      <w:pPr>
        <w:numPr>
          <w:ilvl w:val="2"/>
          <w:numId w:val="10"/>
        </w:numPr>
        <w:spacing w:after="0"/>
        <w:ind w:right="516" w:hanging="365"/>
        <w:rPr>
          <w:szCs w:val="24"/>
        </w:rPr>
      </w:pPr>
      <w:r w:rsidRPr="00074AB5">
        <w:rPr>
          <w:szCs w:val="24"/>
        </w:rPr>
        <w:t>качество результата осво</w:t>
      </w:r>
      <w:r w:rsidR="00595340">
        <w:rPr>
          <w:szCs w:val="24"/>
        </w:rPr>
        <w:t>ения ООП образовательного учрежд</w:t>
      </w:r>
      <w:r w:rsidRPr="00074AB5">
        <w:rPr>
          <w:szCs w:val="24"/>
        </w:rPr>
        <w:t>ения.</w:t>
      </w:r>
    </w:p>
    <w:p w:rsidR="00595340" w:rsidRPr="00074AB5" w:rsidRDefault="00595340" w:rsidP="00595340">
      <w:pPr>
        <w:spacing w:after="0"/>
        <w:ind w:left="788" w:right="516"/>
        <w:rPr>
          <w:szCs w:val="24"/>
        </w:rPr>
      </w:pPr>
    </w:p>
    <w:p w:rsidR="005A5E4B" w:rsidRPr="00074AB5" w:rsidRDefault="00247B94" w:rsidP="00074AB5">
      <w:pPr>
        <w:spacing w:after="0"/>
        <w:ind w:left="23" w:right="23" w:firstLine="480"/>
        <w:rPr>
          <w:szCs w:val="24"/>
        </w:rPr>
      </w:pPr>
      <w:r w:rsidRPr="00074AB5">
        <w:rPr>
          <w:szCs w:val="24"/>
        </w:rPr>
        <w:t>4.4. Реализация СОКО осуществляется посредством существующих процедур оценки качества образования.</w:t>
      </w:r>
    </w:p>
    <w:p w:rsidR="005A5E4B" w:rsidRPr="00074AB5" w:rsidRDefault="00247B94" w:rsidP="00074AB5">
      <w:pPr>
        <w:spacing w:after="0"/>
        <w:ind w:left="23" w:right="23" w:firstLine="480"/>
        <w:rPr>
          <w:szCs w:val="24"/>
        </w:rPr>
      </w:pPr>
      <w:r w:rsidRPr="00074AB5">
        <w:rPr>
          <w:szCs w:val="24"/>
        </w:rPr>
        <w:t>4.4.1. Содержание процедуры оценки качества условий реализации ООП ДО образовательного учреждения включает в себя:</w:t>
      </w:r>
    </w:p>
    <w:p w:rsidR="005A5E4B" w:rsidRPr="00915EA6" w:rsidRDefault="00595340" w:rsidP="00915EA6">
      <w:pPr>
        <w:pStyle w:val="a4"/>
        <w:spacing w:after="0"/>
        <w:ind w:left="591" w:right="23"/>
        <w:rPr>
          <w:i/>
          <w:szCs w:val="24"/>
        </w:rPr>
      </w:pPr>
      <w:r w:rsidRPr="00915EA6">
        <w:rPr>
          <w:i/>
          <w:szCs w:val="24"/>
        </w:rPr>
        <w:t>Т</w:t>
      </w:r>
      <w:r w:rsidR="00247B94" w:rsidRPr="00915EA6">
        <w:rPr>
          <w:i/>
          <w:szCs w:val="24"/>
        </w:rPr>
        <w:t>ребования к психолого-педагогическим условиям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наличие системы психолого-педагогической оценки развития воспитанников, его динамики, в том числе измерение их личностных образовательных результатов.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наличие условий для медицинского сопровождения воспитанников в целях охраны и укрепления их здоровья;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 xml:space="preserve">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 </w:t>
      </w:r>
      <w:r w:rsidRPr="00074AB5">
        <w:rPr>
          <w:noProof/>
          <w:szCs w:val="24"/>
        </w:rPr>
        <w:drawing>
          <wp:inline distT="0" distB="0" distL="0" distR="0">
            <wp:extent cx="48791" cy="54870"/>
            <wp:effectExtent l="0" t="0" r="0" b="0"/>
            <wp:docPr id="9364" name="Picture 9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" name="Picture 936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91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AB5">
        <w:rPr>
          <w:szCs w:val="24"/>
        </w:rPr>
        <w:t xml:space="preserve"> наличие организационно-методического сопровождения процесса реализации ООП, в том числе в плане взаимодействия с социумом;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оценка эффективности оздоровительной работы (</w:t>
      </w:r>
      <w:proofErr w:type="spellStart"/>
      <w:r w:rsidRPr="00074AB5">
        <w:rPr>
          <w:szCs w:val="24"/>
        </w:rPr>
        <w:t>здоровьесберегающие</w:t>
      </w:r>
      <w:proofErr w:type="spellEnd"/>
      <w:r w:rsidRPr="00074AB5">
        <w:rPr>
          <w:szCs w:val="24"/>
        </w:rPr>
        <w:t xml:space="preserve"> программы, режим дня и т.п.).</w:t>
      </w:r>
    </w:p>
    <w:p w:rsidR="005A5E4B" w:rsidRPr="00074AB5" w:rsidRDefault="00247B94" w:rsidP="00074AB5">
      <w:pPr>
        <w:spacing w:after="0"/>
        <w:ind w:left="807" w:right="23"/>
        <w:rPr>
          <w:szCs w:val="24"/>
        </w:rPr>
      </w:pPr>
      <w:r w:rsidRPr="00074AB5">
        <w:rPr>
          <w:noProof/>
          <w:szCs w:val="24"/>
        </w:rPr>
        <w:drawing>
          <wp:inline distT="0" distB="0" distL="0" distR="0">
            <wp:extent cx="54890" cy="67063"/>
            <wp:effectExtent l="0" t="0" r="0" b="0"/>
            <wp:docPr id="22505" name="Picture 22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5" name="Picture 225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90" cy="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AB5">
        <w:rPr>
          <w:szCs w:val="24"/>
        </w:rPr>
        <w:t>динамика состояния здоровья и психофизического развития воспитанников;</w:t>
      </w:r>
    </w:p>
    <w:p w:rsidR="005A5E4B" w:rsidRPr="00915EA6" w:rsidRDefault="00595340" w:rsidP="00915EA6">
      <w:pPr>
        <w:spacing w:after="0"/>
        <w:ind w:left="591" w:right="23"/>
        <w:rPr>
          <w:i/>
          <w:szCs w:val="24"/>
        </w:rPr>
      </w:pPr>
      <w:r w:rsidRPr="00915EA6">
        <w:rPr>
          <w:i/>
          <w:szCs w:val="24"/>
        </w:rPr>
        <w:lastRenderedPageBreak/>
        <w:t>Т</w:t>
      </w:r>
      <w:r w:rsidR="00247B94" w:rsidRPr="00915EA6">
        <w:rPr>
          <w:i/>
          <w:szCs w:val="24"/>
        </w:rPr>
        <w:t>ребования к ка</w:t>
      </w:r>
      <w:r w:rsidRPr="00915EA6">
        <w:rPr>
          <w:i/>
          <w:szCs w:val="24"/>
        </w:rPr>
        <w:t>д</w:t>
      </w:r>
      <w:r w:rsidR="00247B94" w:rsidRPr="00915EA6">
        <w:rPr>
          <w:i/>
          <w:szCs w:val="24"/>
        </w:rPr>
        <w:t>ровым условиям</w:t>
      </w:r>
    </w:p>
    <w:p w:rsidR="00915EA6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 xml:space="preserve">укомплектованность кадрами; </w:t>
      </w:r>
    </w:p>
    <w:p w:rsidR="00915EA6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 xml:space="preserve"> образовательный ценз педагогов;</w:t>
      </w:r>
    </w:p>
    <w:p w:rsidR="00915EA6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 xml:space="preserve"> уровень квалификации (динамика роста числа работников, прошедших КПК);</w:t>
      </w:r>
    </w:p>
    <w:p w:rsidR="00915EA6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 xml:space="preserve">  динамика роста </w:t>
      </w:r>
      <w:proofErr w:type="spellStart"/>
      <w:r w:rsidRPr="00074AB5">
        <w:rPr>
          <w:szCs w:val="24"/>
        </w:rPr>
        <w:t>категорийности</w:t>
      </w:r>
      <w:proofErr w:type="spellEnd"/>
      <w:r w:rsidRPr="00074AB5">
        <w:rPr>
          <w:szCs w:val="24"/>
        </w:rPr>
        <w:t>;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 xml:space="preserve"> результативность квалификации (профессиональные достижения педагогов);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наличие кадровой стратегии.</w:t>
      </w:r>
    </w:p>
    <w:p w:rsidR="005A5E4B" w:rsidRPr="00915EA6" w:rsidRDefault="00915EA6" w:rsidP="00074AB5">
      <w:pPr>
        <w:spacing w:after="0"/>
        <w:ind w:left="192" w:right="23"/>
        <w:rPr>
          <w:i/>
          <w:szCs w:val="24"/>
        </w:rPr>
      </w:pPr>
      <w:r w:rsidRPr="00915EA6">
        <w:rPr>
          <w:i/>
          <w:szCs w:val="24"/>
        </w:rPr>
        <w:t xml:space="preserve">      Т</w:t>
      </w:r>
      <w:r w:rsidR="00247B94" w:rsidRPr="00915EA6">
        <w:rPr>
          <w:i/>
          <w:szCs w:val="24"/>
        </w:rPr>
        <w:t>ребования материально-техническим условиям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оснащенность групповых помещений, кабинетов современным оборудованием, средствами обучения и мебелью;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оценка состояния условий воспитания и обучения в соответствии с нормативами и требованиями СанПиН;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5A5E4B" w:rsidRPr="00074AB5" w:rsidRDefault="00247B94" w:rsidP="00074AB5">
      <w:pPr>
        <w:numPr>
          <w:ilvl w:val="1"/>
          <w:numId w:val="11"/>
        </w:numPr>
        <w:spacing w:after="0"/>
        <w:ind w:right="23" w:hanging="365"/>
        <w:rPr>
          <w:szCs w:val="24"/>
        </w:rPr>
      </w:pPr>
      <w:r w:rsidRPr="00074AB5">
        <w:rPr>
          <w:szCs w:val="24"/>
        </w:rPr>
        <w:t>информационно — технологическое обеспечение (наличие технологического оборудования, сайта, программного обеспечения)</w:t>
      </w:r>
    </w:p>
    <w:p w:rsidR="005A5E4B" w:rsidRPr="00915EA6" w:rsidRDefault="00915EA6" w:rsidP="00915EA6">
      <w:pPr>
        <w:spacing w:after="0"/>
        <w:ind w:right="336"/>
        <w:rPr>
          <w:i/>
          <w:szCs w:val="24"/>
        </w:rPr>
      </w:pPr>
      <w:r w:rsidRPr="00915EA6">
        <w:rPr>
          <w:i/>
          <w:szCs w:val="24"/>
        </w:rPr>
        <w:t xml:space="preserve">        Т</w:t>
      </w:r>
      <w:r w:rsidR="00247B94" w:rsidRPr="00915EA6">
        <w:rPr>
          <w:i/>
          <w:szCs w:val="24"/>
        </w:rPr>
        <w:t>ребования к финансовым условиям</w:t>
      </w:r>
    </w:p>
    <w:p w:rsidR="005A5E4B" w:rsidRPr="00915EA6" w:rsidRDefault="00247B94" w:rsidP="00915EA6">
      <w:pPr>
        <w:pStyle w:val="a4"/>
        <w:numPr>
          <w:ilvl w:val="0"/>
          <w:numId w:val="24"/>
        </w:numPr>
        <w:spacing w:after="0" w:line="246" w:lineRule="auto"/>
        <w:rPr>
          <w:szCs w:val="24"/>
        </w:rPr>
      </w:pPr>
      <w:r w:rsidRPr="00915EA6">
        <w:rPr>
          <w:szCs w:val="24"/>
        </w:rPr>
        <w:t>финансовое обеспечение реализации ООП бюджетного образовательного учреждения осуществляется исходя из стоимости услуг на основе государственного (муниципального) задания.</w:t>
      </w:r>
    </w:p>
    <w:p w:rsidR="00915EA6" w:rsidRDefault="00915EA6" w:rsidP="00915EA6">
      <w:pPr>
        <w:spacing w:after="0" w:line="217" w:lineRule="auto"/>
        <w:ind w:left="547" w:right="336"/>
        <w:rPr>
          <w:szCs w:val="24"/>
        </w:rPr>
      </w:pPr>
    </w:p>
    <w:p w:rsidR="005A5E4B" w:rsidRPr="00915EA6" w:rsidRDefault="00915EA6" w:rsidP="00915EA6">
      <w:pPr>
        <w:spacing w:after="0" w:line="217" w:lineRule="auto"/>
        <w:ind w:left="547" w:right="336"/>
        <w:rPr>
          <w:i/>
          <w:szCs w:val="24"/>
        </w:rPr>
      </w:pPr>
      <w:r w:rsidRPr="00915EA6">
        <w:rPr>
          <w:i/>
          <w:szCs w:val="24"/>
        </w:rPr>
        <w:t>Т</w:t>
      </w:r>
      <w:r w:rsidR="00247B94" w:rsidRPr="00915EA6">
        <w:rPr>
          <w:i/>
          <w:szCs w:val="24"/>
        </w:rPr>
        <w:t>ребования к развивающей предметно-пространственной среде</w:t>
      </w:r>
    </w:p>
    <w:p w:rsidR="005A5E4B" w:rsidRPr="00074AB5" w:rsidRDefault="00247B94" w:rsidP="00074AB5">
      <w:pPr>
        <w:numPr>
          <w:ilvl w:val="3"/>
          <w:numId w:val="14"/>
        </w:numPr>
        <w:spacing w:after="0" w:line="246" w:lineRule="auto"/>
        <w:ind w:left="1123" w:right="23" w:hanging="355"/>
        <w:rPr>
          <w:szCs w:val="24"/>
        </w:rPr>
      </w:pPr>
      <w:r w:rsidRPr="00074AB5">
        <w:rPr>
          <w:szCs w:val="24"/>
        </w:rPr>
        <w:t>соответствие</w:t>
      </w:r>
      <w:r w:rsidRPr="00074AB5">
        <w:rPr>
          <w:szCs w:val="24"/>
        </w:rPr>
        <w:tab/>
        <w:t>компонентов</w:t>
      </w:r>
      <w:r w:rsidRPr="00074AB5">
        <w:rPr>
          <w:szCs w:val="24"/>
        </w:rPr>
        <w:tab/>
        <w:t>предметно-пространственной</w:t>
      </w:r>
      <w:r w:rsidRPr="00074AB5">
        <w:rPr>
          <w:szCs w:val="24"/>
        </w:rPr>
        <w:tab/>
        <w:t>среды реализуемой образовательной программе ДОУ и возрастным возможностям обучающихся;</w:t>
      </w:r>
    </w:p>
    <w:p w:rsidR="005A5E4B" w:rsidRPr="00074AB5" w:rsidRDefault="00247B94" w:rsidP="00074AB5">
      <w:pPr>
        <w:numPr>
          <w:ilvl w:val="3"/>
          <w:numId w:val="14"/>
        </w:numPr>
        <w:spacing w:after="0"/>
        <w:ind w:left="1123" w:right="23" w:hanging="355"/>
        <w:rPr>
          <w:szCs w:val="24"/>
        </w:rPr>
      </w:pPr>
      <w:r w:rsidRPr="00074AB5">
        <w:rPr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(</w:t>
      </w:r>
      <w:proofErr w:type="spellStart"/>
      <w:r w:rsidRPr="00074AB5">
        <w:rPr>
          <w:szCs w:val="24"/>
        </w:rPr>
        <w:t>трансформируемость</w:t>
      </w:r>
      <w:proofErr w:type="spellEnd"/>
      <w:r w:rsidRPr="00074AB5">
        <w:rPr>
          <w:szCs w:val="24"/>
        </w:rPr>
        <w:t xml:space="preserve">, </w:t>
      </w:r>
      <w:proofErr w:type="spellStart"/>
      <w:r w:rsidRPr="00074AB5">
        <w:rPr>
          <w:szCs w:val="24"/>
        </w:rPr>
        <w:t>полифункциональность</w:t>
      </w:r>
      <w:proofErr w:type="spellEnd"/>
      <w:r w:rsidRPr="00074AB5">
        <w:rPr>
          <w:szCs w:val="24"/>
        </w:rPr>
        <w:t>, вариативность, доступность, безопасность);</w:t>
      </w:r>
    </w:p>
    <w:p w:rsidR="00915EA6" w:rsidRDefault="00247B94" w:rsidP="00074AB5">
      <w:pPr>
        <w:numPr>
          <w:ilvl w:val="3"/>
          <w:numId w:val="14"/>
        </w:numPr>
        <w:spacing w:after="0"/>
        <w:ind w:left="1123" w:right="23" w:hanging="355"/>
        <w:rPr>
          <w:szCs w:val="24"/>
        </w:rPr>
      </w:pPr>
      <w:r w:rsidRPr="00074AB5">
        <w:rPr>
          <w:szCs w:val="24"/>
        </w:rPr>
        <w:t>наличие условий для инклюзивного образования (в случае его организации);</w:t>
      </w:r>
    </w:p>
    <w:p w:rsidR="00915EA6" w:rsidRDefault="00247B94" w:rsidP="00074AB5">
      <w:pPr>
        <w:numPr>
          <w:ilvl w:val="3"/>
          <w:numId w:val="14"/>
        </w:numPr>
        <w:spacing w:after="0"/>
        <w:ind w:left="1123" w:right="23" w:hanging="355"/>
        <w:rPr>
          <w:szCs w:val="24"/>
        </w:rPr>
      </w:pPr>
      <w:r w:rsidRPr="00074AB5">
        <w:rPr>
          <w:szCs w:val="24"/>
        </w:rPr>
        <w:t xml:space="preserve"> наличие условий для общения и совместной деятельности воспитанников и взрослых (в том числе воспитанников разного возраста), во всей группе и в малых группах, двигательной активности в</w:t>
      </w:r>
      <w:r w:rsidR="00915EA6">
        <w:rPr>
          <w:szCs w:val="24"/>
        </w:rPr>
        <w:t>оспитанников, а также возможност</w:t>
      </w:r>
      <w:r w:rsidRPr="00074AB5">
        <w:rPr>
          <w:szCs w:val="24"/>
        </w:rPr>
        <w:t>и для уединения;</w:t>
      </w:r>
    </w:p>
    <w:p w:rsidR="005A5E4B" w:rsidRPr="00074AB5" w:rsidRDefault="00247B94" w:rsidP="00074AB5">
      <w:pPr>
        <w:numPr>
          <w:ilvl w:val="3"/>
          <w:numId w:val="14"/>
        </w:numPr>
        <w:spacing w:after="0"/>
        <w:ind w:left="1123" w:right="23" w:hanging="355"/>
        <w:rPr>
          <w:szCs w:val="24"/>
        </w:rPr>
      </w:pPr>
      <w:r w:rsidRPr="00074AB5">
        <w:rPr>
          <w:szCs w:val="24"/>
        </w:rPr>
        <w:t xml:space="preserve"> учёт национально-культурных, климатических условий, в которых осуществляется образовательный процесс.</w:t>
      </w:r>
    </w:p>
    <w:p w:rsidR="005A5E4B" w:rsidRPr="00074AB5" w:rsidRDefault="00247B94" w:rsidP="00074AB5">
      <w:pPr>
        <w:spacing w:after="0"/>
        <w:ind w:left="23" w:right="23" w:firstLine="480"/>
        <w:rPr>
          <w:szCs w:val="24"/>
        </w:rPr>
      </w:pPr>
      <w:r w:rsidRPr="00074AB5">
        <w:rPr>
          <w:szCs w:val="24"/>
        </w:rPr>
        <w:t>4.4</w:t>
      </w:r>
      <w:r w:rsidR="00915EA6">
        <w:rPr>
          <w:szCs w:val="24"/>
        </w:rPr>
        <w:t>.</w:t>
      </w:r>
      <w:r w:rsidRPr="00074AB5">
        <w:rPr>
          <w:szCs w:val="24"/>
        </w:rPr>
        <w:t>2. Содержание процедуры оценки качества организации образовательного процесса включает в себя:</w:t>
      </w:r>
    </w:p>
    <w:p w:rsidR="005A5E4B" w:rsidRPr="00074AB5" w:rsidRDefault="00247B94" w:rsidP="00074AB5">
      <w:pPr>
        <w:numPr>
          <w:ilvl w:val="3"/>
          <w:numId w:val="13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результаты лицензирования;</w:t>
      </w:r>
    </w:p>
    <w:p w:rsidR="005A5E4B" w:rsidRPr="00074AB5" w:rsidRDefault="00247B94" w:rsidP="00074AB5">
      <w:pPr>
        <w:numPr>
          <w:ilvl w:val="3"/>
          <w:numId w:val="13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оценку рациональности выбора рабочих программ и технологий;</w:t>
      </w:r>
    </w:p>
    <w:p w:rsidR="005A5E4B" w:rsidRPr="00074AB5" w:rsidRDefault="00247B94" w:rsidP="00074AB5">
      <w:pPr>
        <w:numPr>
          <w:ilvl w:val="3"/>
          <w:numId w:val="13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обеспеченность методическими пособиями и литературой;</w:t>
      </w:r>
    </w:p>
    <w:p w:rsidR="005A5E4B" w:rsidRPr="00074AB5" w:rsidRDefault="00247B94" w:rsidP="00074AB5">
      <w:pPr>
        <w:numPr>
          <w:ilvl w:val="3"/>
          <w:numId w:val="13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эффективность механизмов самооценки и внешней оценки деятельности путем анализа ежегодных публичных докладов;</w:t>
      </w:r>
    </w:p>
    <w:p w:rsidR="005A5E4B" w:rsidRPr="00074AB5" w:rsidRDefault="00247B94" w:rsidP="00074AB5">
      <w:pPr>
        <w:numPr>
          <w:ilvl w:val="3"/>
          <w:numId w:val="13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оценку открытости дошкольного учреждения для родителей и общественных организаций, анкетирование родителей;</w:t>
      </w:r>
    </w:p>
    <w:p w:rsidR="005A5E4B" w:rsidRPr="00074AB5" w:rsidRDefault="00247B94" w:rsidP="00074AB5">
      <w:pPr>
        <w:numPr>
          <w:ilvl w:val="3"/>
          <w:numId w:val="13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участие в профессиональных конкурсах разного уровня;</w:t>
      </w:r>
    </w:p>
    <w:p w:rsidR="005A5E4B" w:rsidRPr="00074AB5" w:rsidRDefault="00247B94" w:rsidP="00074AB5">
      <w:pPr>
        <w:numPr>
          <w:ilvl w:val="3"/>
          <w:numId w:val="13"/>
        </w:numPr>
        <w:spacing w:after="0"/>
        <w:ind w:right="23" w:firstLine="480"/>
        <w:rPr>
          <w:szCs w:val="24"/>
        </w:rPr>
      </w:pPr>
      <w:r w:rsidRPr="00074AB5">
        <w:rPr>
          <w:szCs w:val="24"/>
        </w:rPr>
        <w:t>уровень освоения воспитанников предметно пространственной среды.</w:t>
      </w:r>
    </w:p>
    <w:p w:rsidR="005A5E4B" w:rsidRPr="00074AB5" w:rsidRDefault="00247B94" w:rsidP="00074AB5">
      <w:pPr>
        <w:spacing w:after="0"/>
        <w:ind w:left="86" w:right="23" w:firstLine="480"/>
        <w:rPr>
          <w:szCs w:val="24"/>
        </w:rPr>
      </w:pPr>
      <w:r w:rsidRPr="00074AB5">
        <w:rPr>
          <w:szCs w:val="24"/>
        </w:rPr>
        <w:t>4.4.3. Содержание процедуры оценки качества результата освоения ООП ДО включает в себя:</w:t>
      </w:r>
    </w:p>
    <w:p w:rsidR="005A5E4B" w:rsidRPr="00074AB5" w:rsidRDefault="00247B94" w:rsidP="00074AB5">
      <w:pPr>
        <w:numPr>
          <w:ilvl w:val="2"/>
          <w:numId w:val="15"/>
        </w:numPr>
        <w:spacing w:after="0"/>
        <w:ind w:left="1080" w:right="23" w:hanging="355"/>
        <w:rPr>
          <w:szCs w:val="24"/>
        </w:rPr>
      </w:pPr>
      <w:r w:rsidRPr="00074AB5">
        <w:rPr>
          <w:szCs w:val="24"/>
        </w:rPr>
        <w:lastRenderedPageBreak/>
        <w:t>наличие экспертизы психолого-педагогических условий реализации образовательной Программы;</w:t>
      </w:r>
    </w:p>
    <w:p w:rsidR="005A5E4B" w:rsidRPr="00074AB5" w:rsidRDefault="00247B94" w:rsidP="00074AB5">
      <w:pPr>
        <w:numPr>
          <w:ilvl w:val="2"/>
          <w:numId w:val="15"/>
        </w:numPr>
        <w:spacing w:after="0"/>
        <w:ind w:left="1080" w:right="23" w:hanging="355"/>
        <w:rPr>
          <w:szCs w:val="24"/>
        </w:rPr>
      </w:pPr>
      <w:r w:rsidRPr="00074AB5">
        <w:rPr>
          <w:szCs w:val="24"/>
        </w:rPr>
        <w:t xml:space="preserve">наличие системы стандартизированной диагностики, отражающей соответствие уровня развития воспитанников возрастным ориентирам; </w:t>
      </w:r>
      <w:r w:rsidRPr="00074AB5">
        <w:rPr>
          <w:noProof/>
          <w:szCs w:val="24"/>
        </w:rPr>
        <w:drawing>
          <wp:inline distT="0" distB="0" distL="0" distR="0">
            <wp:extent cx="54890" cy="54870"/>
            <wp:effectExtent l="0" t="0" r="0" b="0"/>
            <wp:docPr id="11461" name="Picture 1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" name="Picture 1146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90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AB5">
        <w:rPr>
          <w:szCs w:val="24"/>
        </w:rPr>
        <w:t xml:space="preserve"> наличие системы комплексной психолого-педагогического диагностики, отражающей динамику индивидуального развития детей;</w:t>
      </w:r>
    </w:p>
    <w:p w:rsidR="005A5E4B" w:rsidRPr="00074AB5" w:rsidRDefault="00247B94" w:rsidP="00074AB5">
      <w:pPr>
        <w:numPr>
          <w:ilvl w:val="2"/>
          <w:numId w:val="15"/>
        </w:numPr>
        <w:spacing w:after="0"/>
        <w:ind w:left="1080" w:right="23" w:hanging="355"/>
        <w:rPr>
          <w:szCs w:val="24"/>
        </w:rPr>
      </w:pPr>
      <w:r w:rsidRPr="00074AB5">
        <w:rPr>
          <w:szCs w:val="24"/>
        </w:rPr>
        <w:t>наличие психолого-педагогического сопровождения детей с особыми образовательными потребностями;</w:t>
      </w:r>
    </w:p>
    <w:p w:rsidR="005A5E4B" w:rsidRPr="00074AB5" w:rsidRDefault="00247B94" w:rsidP="00074AB5">
      <w:pPr>
        <w:numPr>
          <w:ilvl w:val="2"/>
          <w:numId w:val="15"/>
        </w:numPr>
        <w:spacing w:after="0"/>
        <w:ind w:left="1080" w:right="23" w:hanging="355"/>
        <w:rPr>
          <w:szCs w:val="24"/>
        </w:rPr>
      </w:pPr>
      <w:r w:rsidRPr="00074AB5">
        <w:rPr>
          <w:szCs w:val="24"/>
        </w:rPr>
        <w:t>динамика показателя здоровья детей;</w:t>
      </w:r>
    </w:p>
    <w:p w:rsidR="005A5E4B" w:rsidRPr="00074AB5" w:rsidRDefault="00247B94" w:rsidP="00074AB5">
      <w:pPr>
        <w:numPr>
          <w:ilvl w:val="2"/>
          <w:numId w:val="15"/>
        </w:numPr>
        <w:spacing w:after="0"/>
        <w:ind w:left="1080" w:right="23" w:hanging="355"/>
        <w:rPr>
          <w:szCs w:val="24"/>
        </w:rPr>
      </w:pPr>
      <w:r w:rsidRPr="00074AB5">
        <w:rPr>
          <w:szCs w:val="24"/>
        </w:rPr>
        <w:t>динамика уровня адаптации детей раннего возраста;</w:t>
      </w:r>
    </w:p>
    <w:p w:rsidR="005A5E4B" w:rsidRPr="00074AB5" w:rsidRDefault="00247B94" w:rsidP="00074AB5">
      <w:pPr>
        <w:numPr>
          <w:ilvl w:val="2"/>
          <w:numId w:val="15"/>
        </w:numPr>
        <w:spacing w:after="0"/>
        <w:ind w:left="1080" w:right="23" w:hanging="355"/>
        <w:rPr>
          <w:szCs w:val="24"/>
        </w:rPr>
      </w:pPr>
      <w:r w:rsidRPr="00074AB5">
        <w:rPr>
          <w:szCs w:val="24"/>
        </w:rPr>
        <w:t>уровень удовлетворенности родителей качеством предоставляемых услуг ДОУ.</w:t>
      </w:r>
    </w:p>
    <w:p w:rsidR="005A5E4B" w:rsidRPr="00074AB5" w:rsidRDefault="00247B94" w:rsidP="00074AB5">
      <w:pPr>
        <w:numPr>
          <w:ilvl w:val="1"/>
          <w:numId w:val="17"/>
        </w:numPr>
        <w:spacing w:after="0"/>
        <w:ind w:left="720" w:right="96"/>
        <w:rPr>
          <w:szCs w:val="24"/>
        </w:rPr>
      </w:pPr>
      <w:r w:rsidRPr="00074AB5">
        <w:rPr>
          <w:szCs w:val="24"/>
        </w:rPr>
        <w:t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</w:p>
    <w:p w:rsidR="005A5E4B" w:rsidRPr="00074AB5" w:rsidRDefault="00247B94" w:rsidP="00074AB5">
      <w:pPr>
        <w:numPr>
          <w:ilvl w:val="1"/>
          <w:numId w:val="17"/>
        </w:numPr>
        <w:spacing w:after="0"/>
        <w:ind w:left="720" w:right="96"/>
        <w:rPr>
          <w:szCs w:val="24"/>
        </w:rPr>
      </w:pPr>
      <w:r w:rsidRPr="00074AB5">
        <w:rPr>
          <w:szCs w:val="24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5A5E4B" w:rsidRPr="00074AB5" w:rsidRDefault="00247B94" w:rsidP="00074AB5">
      <w:pPr>
        <w:numPr>
          <w:ilvl w:val="1"/>
          <w:numId w:val="17"/>
        </w:numPr>
        <w:spacing w:after="0"/>
        <w:ind w:left="720" w:right="96"/>
        <w:rPr>
          <w:szCs w:val="24"/>
        </w:rPr>
      </w:pPr>
      <w:r w:rsidRPr="00074AB5">
        <w:rPr>
          <w:szCs w:val="24"/>
        </w:rPr>
        <w:t>Периодичность проведения оценки качества образования, субъекты оценочной деятельности, формы результатов оценивания, а также номенклатура показателей и параметров качества устанавливаются решением педагогического совета и утвержд</w:t>
      </w:r>
      <w:r w:rsidR="00915EA6">
        <w:rPr>
          <w:szCs w:val="24"/>
        </w:rPr>
        <w:t>аются приказом заведующего ДОУ.</w:t>
      </w:r>
    </w:p>
    <w:p w:rsidR="00915EA6" w:rsidRDefault="00915EA6" w:rsidP="00915EA6">
      <w:pPr>
        <w:spacing w:after="0"/>
        <w:ind w:right="23"/>
        <w:rPr>
          <w:szCs w:val="24"/>
        </w:rPr>
      </w:pPr>
    </w:p>
    <w:p w:rsidR="005A5E4B" w:rsidRPr="00915EA6" w:rsidRDefault="00915EA6" w:rsidP="00915EA6">
      <w:pPr>
        <w:pStyle w:val="a4"/>
        <w:spacing w:after="0"/>
        <w:ind w:left="254" w:right="23"/>
        <w:rPr>
          <w:b/>
          <w:szCs w:val="24"/>
        </w:rPr>
      </w:pPr>
      <w:r w:rsidRPr="00915EA6">
        <w:rPr>
          <w:b/>
          <w:szCs w:val="24"/>
        </w:rPr>
        <w:t>5.</w:t>
      </w:r>
      <w:r w:rsidR="00247B94" w:rsidRPr="00915EA6">
        <w:rPr>
          <w:b/>
          <w:szCs w:val="24"/>
        </w:rPr>
        <w:t>Общественное участие в оценке и контроле качества образования</w:t>
      </w:r>
    </w:p>
    <w:p w:rsidR="00915EA6" w:rsidRPr="00915EA6" w:rsidRDefault="00915EA6" w:rsidP="00915EA6">
      <w:pPr>
        <w:pStyle w:val="a4"/>
        <w:spacing w:after="0"/>
        <w:ind w:left="360" w:right="23"/>
        <w:rPr>
          <w:szCs w:val="24"/>
        </w:rPr>
      </w:pPr>
    </w:p>
    <w:p w:rsidR="005A5E4B" w:rsidRPr="00074AB5" w:rsidRDefault="00247B94" w:rsidP="00074AB5">
      <w:pPr>
        <w:spacing w:after="0"/>
        <w:ind w:left="384" w:right="23" w:firstLine="471"/>
        <w:rPr>
          <w:szCs w:val="24"/>
        </w:rPr>
      </w:pPr>
      <w:r w:rsidRPr="00074AB5">
        <w:rPr>
          <w:szCs w:val="24"/>
        </w:rPr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5A5E4B" w:rsidRPr="00074AB5" w:rsidRDefault="00247B94" w:rsidP="00074AB5">
      <w:pPr>
        <w:numPr>
          <w:ilvl w:val="2"/>
          <w:numId w:val="16"/>
        </w:numPr>
        <w:spacing w:after="0"/>
        <w:ind w:right="23" w:hanging="423"/>
        <w:rPr>
          <w:szCs w:val="24"/>
        </w:rPr>
      </w:pPr>
      <w:r w:rsidRPr="00074AB5">
        <w:rPr>
          <w:szCs w:val="24"/>
        </w:rPr>
        <w:t>основным потребителям результатов системы оценки качества образования;</w:t>
      </w:r>
    </w:p>
    <w:p w:rsidR="005A5E4B" w:rsidRPr="00074AB5" w:rsidRDefault="00247B94" w:rsidP="00074AB5">
      <w:pPr>
        <w:numPr>
          <w:ilvl w:val="2"/>
          <w:numId w:val="16"/>
        </w:numPr>
        <w:spacing w:after="0"/>
        <w:ind w:right="23" w:hanging="423"/>
        <w:rPr>
          <w:szCs w:val="24"/>
        </w:rPr>
      </w:pPr>
      <w:r w:rsidRPr="00074AB5">
        <w:rPr>
          <w:szCs w:val="24"/>
        </w:rPr>
        <w:t>средствам массовой информации через публичный доклад заведующего ДОУ;</w:t>
      </w:r>
    </w:p>
    <w:p w:rsidR="005A5E4B" w:rsidRDefault="00247B94" w:rsidP="00074AB5">
      <w:pPr>
        <w:numPr>
          <w:ilvl w:val="2"/>
          <w:numId w:val="16"/>
        </w:numPr>
        <w:spacing w:after="0"/>
        <w:ind w:right="23" w:hanging="423"/>
        <w:rPr>
          <w:szCs w:val="24"/>
        </w:rPr>
      </w:pPr>
      <w:r w:rsidRPr="00074AB5">
        <w:rPr>
          <w:szCs w:val="24"/>
        </w:rPr>
        <w:t>размещение аналитических материалов, результатов оценки качества образования на официальном сайте ДОУ.</w:t>
      </w:r>
    </w:p>
    <w:p w:rsidR="001903DE" w:rsidRPr="001903DE" w:rsidRDefault="001903DE" w:rsidP="001903DE">
      <w:pPr>
        <w:pStyle w:val="a4"/>
        <w:numPr>
          <w:ilvl w:val="0"/>
          <w:numId w:val="16"/>
        </w:numPr>
        <w:spacing w:after="0" w:line="259" w:lineRule="auto"/>
        <w:ind w:right="48"/>
        <w:jc w:val="center"/>
        <w:rPr>
          <w:sz w:val="26"/>
        </w:rPr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8"/>
        <w:gridCol w:w="4382"/>
      </w:tblGrid>
      <w:tr w:rsidR="001903DE" w:rsidRPr="00074AB5" w:rsidTr="00916A8E">
        <w:tc>
          <w:tcPr>
            <w:tcW w:w="4948" w:type="dxa"/>
          </w:tcPr>
          <w:p w:rsidR="001903DE" w:rsidRPr="00074AB5" w:rsidRDefault="001903DE" w:rsidP="00916A8E">
            <w:pPr>
              <w:spacing w:after="5" w:line="252" w:lineRule="auto"/>
            </w:pPr>
            <w:r w:rsidRPr="00074AB5">
              <w:t xml:space="preserve">Принято </w:t>
            </w:r>
          </w:p>
          <w:p w:rsidR="001903DE" w:rsidRPr="00074AB5" w:rsidRDefault="001903DE" w:rsidP="00916A8E">
            <w:pPr>
              <w:spacing w:after="5" w:line="252" w:lineRule="auto"/>
            </w:pPr>
            <w:r w:rsidRPr="00074AB5">
              <w:t>на Педагогическом совете</w:t>
            </w:r>
          </w:p>
          <w:p w:rsidR="001903DE" w:rsidRPr="00074AB5" w:rsidRDefault="001903DE" w:rsidP="00916A8E">
            <w:pPr>
              <w:spacing w:after="5" w:line="252" w:lineRule="auto"/>
            </w:pPr>
            <w:r>
              <w:t>от 30</w:t>
            </w:r>
            <w:r w:rsidRPr="00074AB5">
              <w:t>.08.20</w:t>
            </w:r>
            <w:r>
              <w:t xml:space="preserve">19 </w:t>
            </w:r>
            <w:r w:rsidRPr="00074AB5">
              <w:t>г</w:t>
            </w:r>
          </w:p>
          <w:p w:rsidR="001903DE" w:rsidRPr="00074AB5" w:rsidRDefault="001903DE" w:rsidP="00916A8E">
            <w:pPr>
              <w:spacing w:after="5" w:line="252" w:lineRule="auto"/>
              <w:rPr>
                <w:lang w:val="en-US"/>
              </w:rPr>
            </w:pPr>
            <w:r w:rsidRPr="00074AB5">
              <w:t>Протокол №1</w:t>
            </w:r>
          </w:p>
        </w:tc>
        <w:tc>
          <w:tcPr>
            <w:tcW w:w="4382" w:type="dxa"/>
          </w:tcPr>
          <w:p w:rsidR="001903DE" w:rsidRPr="00074AB5" w:rsidRDefault="001903DE" w:rsidP="00916A8E">
            <w:pPr>
              <w:spacing w:after="5" w:line="252" w:lineRule="auto"/>
            </w:pPr>
            <w:r w:rsidRPr="00074AB5">
              <w:t>УТВЕРЖДАЮ</w:t>
            </w:r>
          </w:p>
          <w:p w:rsidR="001903DE" w:rsidRPr="00074AB5" w:rsidRDefault="001903DE" w:rsidP="00916A8E">
            <w:pPr>
              <w:spacing w:after="5" w:line="252" w:lineRule="auto"/>
            </w:pPr>
            <w:r w:rsidRPr="00074AB5">
              <w:t>Заведующий МАДОУ №9</w:t>
            </w:r>
          </w:p>
          <w:p w:rsidR="001903DE" w:rsidRPr="00074AB5" w:rsidRDefault="001903DE" w:rsidP="00916A8E">
            <w:pPr>
              <w:spacing w:after="5" w:line="252" w:lineRule="auto"/>
            </w:pPr>
            <w:r w:rsidRPr="00074AB5">
              <w:t>______________О. П. Чепелева</w:t>
            </w:r>
          </w:p>
          <w:p w:rsidR="001903DE" w:rsidRPr="00074AB5" w:rsidRDefault="001903DE" w:rsidP="00916A8E">
            <w:pPr>
              <w:spacing w:after="5" w:line="252" w:lineRule="auto"/>
            </w:pPr>
            <w:r>
              <w:t>Приказ №_____от «_____»______2019</w:t>
            </w:r>
            <w:r w:rsidRPr="00074AB5">
              <w:t>г.</w:t>
            </w:r>
          </w:p>
        </w:tc>
      </w:tr>
      <w:tr w:rsidR="001903DE" w:rsidRPr="00074AB5" w:rsidTr="00916A8E">
        <w:tc>
          <w:tcPr>
            <w:tcW w:w="4948" w:type="dxa"/>
          </w:tcPr>
          <w:p w:rsidR="001903DE" w:rsidRPr="00074AB5" w:rsidRDefault="001903DE" w:rsidP="00916A8E">
            <w:pPr>
              <w:spacing w:after="5" w:line="252" w:lineRule="auto"/>
            </w:pPr>
          </w:p>
          <w:p w:rsidR="001903DE" w:rsidRPr="00074AB5" w:rsidRDefault="001903DE" w:rsidP="00916A8E">
            <w:pPr>
              <w:spacing w:after="5" w:line="252" w:lineRule="auto"/>
            </w:pPr>
            <w:r w:rsidRPr="00074AB5">
              <w:t xml:space="preserve">Рассмотрено </w:t>
            </w:r>
          </w:p>
          <w:p w:rsidR="001903DE" w:rsidRPr="00074AB5" w:rsidRDefault="001903DE" w:rsidP="00916A8E">
            <w:pPr>
              <w:spacing w:after="5" w:line="252" w:lineRule="auto"/>
            </w:pPr>
            <w:r w:rsidRPr="00074AB5">
              <w:t xml:space="preserve">на общем родительском собрании </w:t>
            </w:r>
          </w:p>
          <w:p w:rsidR="001903DE" w:rsidRPr="00074AB5" w:rsidRDefault="001903DE" w:rsidP="00916A8E">
            <w:pPr>
              <w:spacing w:after="5" w:line="252" w:lineRule="auto"/>
            </w:pPr>
            <w:r>
              <w:t>от «____» ____2019</w:t>
            </w:r>
            <w:r w:rsidRPr="00074AB5">
              <w:t xml:space="preserve"> г. Протокол №____</w:t>
            </w:r>
          </w:p>
          <w:p w:rsidR="001903DE" w:rsidRPr="00074AB5" w:rsidRDefault="001903DE" w:rsidP="00916A8E">
            <w:pPr>
              <w:spacing w:after="5" w:line="252" w:lineRule="auto"/>
            </w:pPr>
          </w:p>
        </w:tc>
        <w:tc>
          <w:tcPr>
            <w:tcW w:w="4382" w:type="dxa"/>
          </w:tcPr>
          <w:p w:rsidR="001903DE" w:rsidRPr="00074AB5" w:rsidRDefault="001903DE" w:rsidP="00916A8E">
            <w:pPr>
              <w:spacing w:after="5" w:line="252" w:lineRule="auto"/>
            </w:pPr>
          </w:p>
        </w:tc>
      </w:tr>
    </w:tbl>
    <w:p w:rsidR="001903DE" w:rsidRPr="001903DE" w:rsidRDefault="001903DE" w:rsidP="001903DE">
      <w:pPr>
        <w:pStyle w:val="a4"/>
        <w:numPr>
          <w:ilvl w:val="0"/>
          <w:numId w:val="16"/>
        </w:numPr>
        <w:spacing w:after="0" w:line="259" w:lineRule="auto"/>
        <w:ind w:right="48"/>
        <w:jc w:val="center"/>
        <w:rPr>
          <w:sz w:val="26"/>
        </w:rPr>
      </w:pPr>
    </w:p>
    <w:p w:rsidR="001903DE" w:rsidRPr="00074AB5" w:rsidRDefault="001903DE" w:rsidP="001903DE">
      <w:pPr>
        <w:numPr>
          <w:ilvl w:val="0"/>
          <w:numId w:val="16"/>
        </w:numPr>
        <w:spacing w:after="0"/>
        <w:ind w:right="23" w:hanging="423"/>
        <w:rPr>
          <w:szCs w:val="24"/>
        </w:rPr>
      </w:pPr>
    </w:p>
    <w:sectPr w:rsidR="001903DE" w:rsidRPr="00074AB5" w:rsidSect="00595340">
      <w:footerReference w:type="default" r:id="rId21"/>
      <w:type w:val="continuous"/>
      <w:pgSz w:w="11900" w:h="16840"/>
      <w:pgMar w:top="465" w:right="567" w:bottom="533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483" w:rsidRDefault="00507483" w:rsidP="00595340">
      <w:pPr>
        <w:spacing w:after="0" w:line="240" w:lineRule="auto"/>
      </w:pPr>
      <w:r>
        <w:separator/>
      </w:r>
    </w:p>
  </w:endnote>
  <w:endnote w:type="continuationSeparator" w:id="0">
    <w:p w:rsidR="00507483" w:rsidRDefault="00507483" w:rsidP="0059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3689444"/>
      <w:docPartObj>
        <w:docPartGallery w:val="Page Numbers (Bottom of Page)"/>
        <w:docPartUnique/>
      </w:docPartObj>
    </w:sdtPr>
    <w:sdtEndPr/>
    <w:sdtContent>
      <w:p w:rsidR="00595340" w:rsidRDefault="0059534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3DE">
          <w:rPr>
            <w:noProof/>
          </w:rPr>
          <w:t>7</w:t>
        </w:r>
        <w:r>
          <w:fldChar w:fldCharType="end"/>
        </w:r>
      </w:p>
    </w:sdtContent>
  </w:sdt>
  <w:p w:rsidR="00595340" w:rsidRDefault="0059534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483" w:rsidRDefault="00507483" w:rsidP="00595340">
      <w:pPr>
        <w:spacing w:after="0" w:line="240" w:lineRule="auto"/>
      </w:pPr>
      <w:r>
        <w:separator/>
      </w:r>
    </w:p>
  </w:footnote>
  <w:footnote w:type="continuationSeparator" w:id="0">
    <w:p w:rsidR="00507483" w:rsidRDefault="00507483" w:rsidP="00595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98" style="width:2.35pt;height:3.15pt" coordsize="" o:spt="100" o:bullet="t" adj="0,,0" path="" stroked="f">
        <v:stroke joinstyle="miter"/>
        <v:imagedata r:id="rId1" o:title="image27"/>
        <v:formulas/>
        <v:path o:connecttype="segments"/>
      </v:shape>
    </w:pict>
  </w:numPicBullet>
  <w:numPicBullet w:numPicBulletId="1">
    <w:pict>
      <v:shape id="_x0000_i1099" style="width:.8pt;height:.8pt" coordsize="" o:spt="100" o:bullet="t" adj="0,,0" path="" stroked="f">
        <v:stroke joinstyle="miter"/>
        <v:imagedata r:id="rId2" o:title="image28"/>
        <v:formulas/>
        <v:path o:connecttype="segments"/>
      </v:shape>
    </w:pict>
  </w:numPicBullet>
  <w:numPicBullet w:numPicBulletId="2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7.1pt;height:7.1pt;visibility:visible;mso-wrap-style:square" o:bullet="t">
        <v:imagedata r:id="rId3" o:title=""/>
      </v:shape>
    </w:pict>
  </w:numPicBullet>
  <w:abstractNum w:abstractNumId="0" w15:restartNumberingAfterBreak="0">
    <w:nsid w:val="03CA1D8D"/>
    <w:multiLevelType w:val="hybridMultilevel"/>
    <w:tmpl w:val="EC1222E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11FCA"/>
    <w:multiLevelType w:val="hybridMultilevel"/>
    <w:tmpl w:val="6AA82C6E"/>
    <w:lvl w:ilvl="0" w:tplc="E2BCDBE0">
      <w:start w:val="1"/>
      <w:numFmt w:val="decimal"/>
      <w:lvlText w:val="%1."/>
      <w:lvlJc w:val="left"/>
      <w:pPr>
        <w:ind w:left="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6041A4A">
      <w:start w:val="1"/>
      <w:numFmt w:val="bullet"/>
      <w:lvlText w:val="•"/>
      <w:lvlJc w:val="left"/>
      <w:pPr>
        <w:ind w:left="1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95AE440">
      <w:start w:val="1"/>
      <w:numFmt w:val="bullet"/>
      <w:lvlText w:val="▪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1C282A4">
      <w:start w:val="1"/>
      <w:numFmt w:val="bullet"/>
      <w:lvlText w:val="•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F8E7E56">
      <w:start w:val="1"/>
      <w:numFmt w:val="bullet"/>
      <w:lvlText w:val="o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F56723E">
      <w:start w:val="1"/>
      <w:numFmt w:val="bullet"/>
      <w:lvlText w:val="▪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D1AEFF0">
      <w:start w:val="1"/>
      <w:numFmt w:val="bullet"/>
      <w:lvlText w:val="•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AB49744">
      <w:start w:val="1"/>
      <w:numFmt w:val="bullet"/>
      <w:lvlText w:val="o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B64DEF0">
      <w:start w:val="1"/>
      <w:numFmt w:val="bullet"/>
      <w:lvlText w:val="▪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4D2A88"/>
    <w:multiLevelType w:val="hybridMultilevel"/>
    <w:tmpl w:val="DE04DF34"/>
    <w:lvl w:ilvl="0" w:tplc="6AD26D0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507454">
      <w:start w:val="1"/>
      <w:numFmt w:val="bullet"/>
      <w:lvlText w:val="o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00620E">
      <w:start w:val="1"/>
      <w:numFmt w:val="bullet"/>
      <w:lvlRestart w:val="0"/>
      <w:lvlText w:val="•"/>
      <w:lvlPicBulletId w:val="0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1C653E">
      <w:start w:val="1"/>
      <w:numFmt w:val="bullet"/>
      <w:lvlText w:val="•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929BB8">
      <w:start w:val="1"/>
      <w:numFmt w:val="bullet"/>
      <w:lvlText w:val="o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9E4D02">
      <w:start w:val="1"/>
      <w:numFmt w:val="bullet"/>
      <w:lvlText w:val="▪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B02EB4">
      <w:start w:val="1"/>
      <w:numFmt w:val="bullet"/>
      <w:lvlText w:val="•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E0A5A0">
      <w:start w:val="1"/>
      <w:numFmt w:val="bullet"/>
      <w:lvlText w:val="o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25C7E">
      <w:start w:val="1"/>
      <w:numFmt w:val="bullet"/>
      <w:lvlText w:val="▪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2C7380"/>
    <w:multiLevelType w:val="hybridMultilevel"/>
    <w:tmpl w:val="91CA8E30"/>
    <w:lvl w:ilvl="0" w:tplc="62B642B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A863302">
      <w:start w:val="1"/>
      <w:numFmt w:val="bullet"/>
      <w:lvlText w:val="o"/>
      <w:lvlJc w:val="left"/>
      <w:pPr>
        <w:ind w:left="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39C0D8E">
      <w:start w:val="1"/>
      <w:numFmt w:val="bullet"/>
      <w:lvlText w:val="▪"/>
      <w:lvlJc w:val="left"/>
      <w:pPr>
        <w:ind w:left="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F0B9E2">
      <w:start w:val="1"/>
      <w:numFmt w:val="bullet"/>
      <w:lvlRestart w:val="0"/>
      <w:lvlText w:val="•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1A2DA2">
      <w:start w:val="1"/>
      <w:numFmt w:val="bullet"/>
      <w:lvlText w:val="o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0366B58">
      <w:start w:val="1"/>
      <w:numFmt w:val="bullet"/>
      <w:lvlText w:val="▪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305AAE">
      <w:start w:val="1"/>
      <w:numFmt w:val="bullet"/>
      <w:lvlText w:val="•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8F2CE7E">
      <w:start w:val="1"/>
      <w:numFmt w:val="bullet"/>
      <w:lvlText w:val="o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8E69B26">
      <w:start w:val="1"/>
      <w:numFmt w:val="bullet"/>
      <w:lvlText w:val="▪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6F7387"/>
    <w:multiLevelType w:val="hybridMultilevel"/>
    <w:tmpl w:val="9196B24E"/>
    <w:lvl w:ilvl="0" w:tplc="F02A10A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46B7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2615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C9C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A84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2CEA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FA16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C06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5AA8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0FF4623"/>
    <w:multiLevelType w:val="hybridMultilevel"/>
    <w:tmpl w:val="00E837C2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6" w15:restartNumberingAfterBreak="0">
    <w:nsid w:val="19F74FD0"/>
    <w:multiLevelType w:val="hybridMultilevel"/>
    <w:tmpl w:val="4D32EE34"/>
    <w:lvl w:ilvl="0" w:tplc="D430F51A">
      <w:start w:val="1"/>
      <w:numFmt w:val="bullet"/>
      <w:lvlText w:val="•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F3ED03A">
      <w:start w:val="1"/>
      <w:numFmt w:val="bullet"/>
      <w:lvlText w:val="o"/>
      <w:lvlJc w:val="left"/>
      <w:pPr>
        <w:ind w:left="1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C4841DC">
      <w:start w:val="1"/>
      <w:numFmt w:val="bullet"/>
      <w:lvlText w:val="▪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FE60AF8">
      <w:start w:val="1"/>
      <w:numFmt w:val="bullet"/>
      <w:lvlText w:val="•"/>
      <w:lvlJc w:val="left"/>
      <w:pPr>
        <w:ind w:left="2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64E3126">
      <w:start w:val="1"/>
      <w:numFmt w:val="bullet"/>
      <w:lvlText w:val="o"/>
      <w:lvlJc w:val="left"/>
      <w:pPr>
        <w:ind w:left="3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8CA7BE2">
      <w:start w:val="1"/>
      <w:numFmt w:val="bullet"/>
      <w:lvlText w:val="▪"/>
      <w:lvlJc w:val="left"/>
      <w:pPr>
        <w:ind w:left="4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A49146">
      <w:start w:val="1"/>
      <w:numFmt w:val="bullet"/>
      <w:lvlText w:val="•"/>
      <w:lvlJc w:val="left"/>
      <w:pPr>
        <w:ind w:left="5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930135A">
      <w:start w:val="1"/>
      <w:numFmt w:val="bullet"/>
      <w:lvlText w:val="o"/>
      <w:lvlJc w:val="left"/>
      <w:pPr>
        <w:ind w:left="5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10C370C">
      <w:start w:val="1"/>
      <w:numFmt w:val="bullet"/>
      <w:lvlText w:val="▪"/>
      <w:lvlJc w:val="left"/>
      <w:pPr>
        <w:ind w:left="6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07307E"/>
    <w:multiLevelType w:val="hybridMultilevel"/>
    <w:tmpl w:val="3BAED4EC"/>
    <w:lvl w:ilvl="0" w:tplc="0F20B4BE">
      <w:start w:val="1"/>
      <w:numFmt w:val="bullet"/>
      <w:lvlText w:val="-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59CA3F4">
      <w:start w:val="1"/>
      <w:numFmt w:val="bullet"/>
      <w:lvlText w:val="o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5BC73A6">
      <w:start w:val="1"/>
      <w:numFmt w:val="bullet"/>
      <w:lvlText w:val="▪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4E45032">
      <w:start w:val="1"/>
      <w:numFmt w:val="bullet"/>
      <w:lvlText w:val="•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A3CE19C">
      <w:start w:val="1"/>
      <w:numFmt w:val="bullet"/>
      <w:lvlText w:val="o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A12B788">
      <w:start w:val="1"/>
      <w:numFmt w:val="bullet"/>
      <w:lvlText w:val="▪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08A0BF2">
      <w:start w:val="1"/>
      <w:numFmt w:val="bullet"/>
      <w:lvlText w:val="•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66E6CAC">
      <w:start w:val="1"/>
      <w:numFmt w:val="bullet"/>
      <w:lvlText w:val="o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8A2E928">
      <w:start w:val="1"/>
      <w:numFmt w:val="bullet"/>
      <w:lvlText w:val="▪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BE14028"/>
    <w:multiLevelType w:val="hybridMultilevel"/>
    <w:tmpl w:val="12EE8CC6"/>
    <w:lvl w:ilvl="0" w:tplc="EB7EC9D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D9AD01E">
      <w:start w:val="1"/>
      <w:numFmt w:val="bullet"/>
      <w:lvlText w:val="o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D16FC3C">
      <w:start w:val="1"/>
      <w:numFmt w:val="bullet"/>
      <w:lvlRestart w:val="0"/>
      <w:lvlText w:val="•"/>
      <w:lvlJc w:val="left"/>
      <w:pPr>
        <w:ind w:left="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D9CD7A0">
      <w:start w:val="1"/>
      <w:numFmt w:val="bullet"/>
      <w:lvlText w:val="•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E8838F8">
      <w:start w:val="1"/>
      <w:numFmt w:val="bullet"/>
      <w:lvlText w:val="o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D908E50">
      <w:start w:val="1"/>
      <w:numFmt w:val="bullet"/>
      <w:lvlText w:val="▪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916D492">
      <w:start w:val="1"/>
      <w:numFmt w:val="bullet"/>
      <w:lvlText w:val="•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B769CFE">
      <w:start w:val="1"/>
      <w:numFmt w:val="bullet"/>
      <w:lvlText w:val="o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796E530">
      <w:start w:val="1"/>
      <w:numFmt w:val="bullet"/>
      <w:lvlText w:val="▪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D00E4A"/>
    <w:multiLevelType w:val="multilevel"/>
    <w:tmpl w:val="AE101E9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A44F39"/>
    <w:multiLevelType w:val="hybridMultilevel"/>
    <w:tmpl w:val="EDB033EE"/>
    <w:lvl w:ilvl="0" w:tplc="9814C116">
      <w:start w:val="4"/>
      <w:numFmt w:val="decimal"/>
      <w:lvlText w:val="%1."/>
      <w:lvlJc w:val="left"/>
      <w:pPr>
        <w:ind w:left="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4527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882B4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FCC34E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149E96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A0615C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04C20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EA8B0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141FBA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5753BA"/>
    <w:multiLevelType w:val="hybridMultilevel"/>
    <w:tmpl w:val="ABFE9C80"/>
    <w:lvl w:ilvl="0" w:tplc="81F2BBE6">
      <w:start w:val="3"/>
      <w:numFmt w:val="decimal"/>
      <w:lvlText w:val="%1.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A8F35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A46D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44D3A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6071C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6566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606FBC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9A3E2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308A9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996E5F"/>
    <w:multiLevelType w:val="multilevel"/>
    <w:tmpl w:val="F872B72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F2E5A24"/>
    <w:multiLevelType w:val="hybridMultilevel"/>
    <w:tmpl w:val="D47AF202"/>
    <w:lvl w:ilvl="0" w:tplc="C5804A2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0286F1A">
      <w:start w:val="1"/>
      <w:numFmt w:val="bullet"/>
      <w:lvlText w:val="o"/>
      <w:lvlJc w:val="left"/>
      <w:pPr>
        <w:ind w:left="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6E61C0C">
      <w:start w:val="1"/>
      <w:numFmt w:val="bullet"/>
      <w:lvlText w:val="▪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0A0A6E0">
      <w:start w:val="1"/>
      <w:numFmt w:val="bullet"/>
      <w:lvlRestart w:val="0"/>
      <w:lvlText w:val="-"/>
      <w:lvlJc w:val="left"/>
      <w:pPr>
        <w:ind w:left="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78276DE">
      <w:start w:val="1"/>
      <w:numFmt w:val="bullet"/>
      <w:lvlText w:val="o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57CFB94">
      <w:start w:val="1"/>
      <w:numFmt w:val="bullet"/>
      <w:lvlText w:val="▪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C742F72">
      <w:start w:val="1"/>
      <w:numFmt w:val="bullet"/>
      <w:lvlText w:val="•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42C1C16">
      <w:start w:val="1"/>
      <w:numFmt w:val="bullet"/>
      <w:lvlText w:val="o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4586F10">
      <w:start w:val="1"/>
      <w:numFmt w:val="bullet"/>
      <w:lvlText w:val="▪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1015A99"/>
    <w:multiLevelType w:val="hybridMultilevel"/>
    <w:tmpl w:val="EE7A866A"/>
    <w:lvl w:ilvl="0" w:tplc="0A9A31C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B2F9EE">
      <w:start w:val="1"/>
      <w:numFmt w:val="bullet"/>
      <w:lvlText w:val="o"/>
      <w:lvlJc w:val="left"/>
      <w:pPr>
        <w:ind w:left="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E691A2">
      <w:start w:val="1"/>
      <w:numFmt w:val="bullet"/>
      <w:lvlRestart w:val="0"/>
      <w:lvlText w:val="•"/>
      <w:lvlPicBulletId w:val="1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B8DF02">
      <w:start w:val="1"/>
      <w:numFmt w:val="bullet"/>
      <w:lvlText w:val="•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94779E">
      <w:start w:val="1"/>
      <w:numFmt w:val="bullet"/>
      <w:lvlText w:val="o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E24B44">
      <w:start w:val="1"/>
      <w:numFmt w:val="bullet"/>
      <w:lvlText w:val="▪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90431A">
      <w:start w:val="1"/>
      <w:numFmt w:val="bullet"/>
      <w:lvlText w:val="•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005EE4">
      <w:start w:val="1"/>
      <w:numFmt w:val="bullet"/>
      <w:lvlText w:val="o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8803DE">
      <w:start w:val="1"/>
      <w:numFmt w:val="bullet"/>
      <w:lvlText w:val="▪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56266DD"/>
    <w:multiLevelType w:val="hybridMultilevel"/>
    <w:tmpl w:val="16C01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FC6742"/>
    <w:multiLevelType w:val="multilevel"/>
    <w:tmpl w:val="517A38FA"/>
    <w:lvl w:ilvl="0">
      <w:start w:val="1"/>
      <w:numFmt w:val="decimal"/>
      <w:lvlText w:val="%1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90318A9"/>
    <w:multiLevelType w:val="hybridMultilevel"/>
    <w:tmpl w:val="A4CA4140"/>
    <w:lvl w:ilvl="0" w:tplc="82E63BB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012D40C">
      <w:start w:val="1"/>
      <w:numFmt w:val="bullet"/>
      <w:lvlText w:val="o"/>
      <w:lvlJc w:val="left"/>
      <w:pPr>
        <w:ind w:left="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4509580">
      <w:start w:val="1"/>
      <w:numFmt w:val="bullet"/>
      <w:lvlRestart w:val="0"/>
      <w:lvlText w:val="•"/>
      <w:lvlJc w:val="left"/>
      <w:pPr>
        <w:ind w:left="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B0812C0">
      <w:start w:val="1"/>
      <w:numFmt w:val="bullet"/>
      <w:lvlText w:val="•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F7E2C88">
      <w:start w:val="1"/>
      <w:numFmt w:val="bullet"/>
      <w:lvlText w:val="o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E6851FA">
      <w:start w:val="1"/>
      <w:numFmt w:val="bullet"/>
      <w:lvlText w:val="▪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36C136A">
      <w:start w:val="1"/>
      <w:numFmt w:val="bullet"/>
      <w:lvlText w:val="•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C687510">
      <w:start w:val="1"/>
      <w:numFmt w:val="bullet"/>
      <w:lvlText w:val="o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BDC1738">
      <w:start w:val="1"/>
      <w:numFmt w:val="bullet"/>
      <w:lvlText w:val="▪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BD37976"/>
    <w:multiLevelType w:val="hybridMultilevel"/>
    <w:tmpl w:val="AF803324"/>
    <w:lvl w:ilvl="0" w:tplc="0419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9" w15:restartNumberingAfterBreak="0">
    <w:nsid w:val="6C0553B1"/>
    <w:multiLevelType w:val="hybridMultilevel"/>
    <w:tmpl w:val="E4D07F86"/>
    <w:lvl w:ilvl="0" w:tplc="C4E878A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C66CEEE">
      <w:start w:val="1"/>
      <w:numFmt w:val="bullet"/>
      <w:lvlText w:val="o"/>
      <w:lvlJc w:val="left"/>
      <w:pPr>
        <w:ind w:left="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E448ABA">
      <w:start w:val="1"/>
      <w:numFmt w:val="bullet"/>
      <w:lvlRestart w:val="0"/>
      <w:lvlText w:val="•"/>
      <w:lvlJc w:val="left"/>
      <w:pPr>
        <w:ind w:left="1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97E5AFE">
      <w:start w:val="1"/>
      <w:numFmt w:val="bullet"/>
      <w:lvlText w:val="•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606FC36">
      <w:start w:val="1"/>
      <w:numFmt w:val="bullet"/>
      <w:lvlText w:val="o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738E042">
      <w:start w:val="1"/>
      <w:numFmt w:val="bullet"/>
      <w:lvlText w:val="▪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45A382E">
      <w:start w:val="1"/>
      <w:numFmt w:val="bullet"/>
      <w:lvlText w:val="•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258814E">
      <w:start w:val="1"/>
      <w:numFmt w:val="bullet"/>
      <w:lvlText w:val="o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1F21BBC">
      <w:start w:val="1"/>
      <w:numFmt w:val="bullet"/>
      <w:lvlText w:val="▪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C553EC3"/>
    <w:multiLevelType w:val="multilevel"/>
    <w:tmpl w:val="23AE0E5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CFB34FC"/>
    <w:multiLevelType w:val="multilevel"/>
    <w:tmpl w:val="E3ACB7D0"/>
    <w:lvl w:ilvl="0">
      <w:start w:val="2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60F74F9"/>
    <w:multiLevelType w:val="hybridMultilevel"/>
    <w:tmpl w:val="27BCABCA"/>
    <w:lvl w:ilvl="0" w:tplc="15F8473C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23" w15:restartNumberingAfterBreak="0">
    <w:nsid w:val="7BB63863"/>
    <w:multiLevelType w:val="multilevel"/>
    <w:tmpl w:val="F1562C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56" w:hanging="1800"/>
      </w:pPr>
      <w:rPr>
        <w:rFonts w:hint="default"/>
      </w:rPr>
    </w:lvl>
  </w:abstractNum>
  <w:num w:numId="1">
    <w:abstractNumId w:val="16"/>
  </w:num>
  <w:num w:numId="2">
    <w:abstractNumId w:val="7"/>
  </w:num>
  <w:num w:numId="3">
    <w:abstractNumId w:val="6"/>
  </w:num>
  <w:num w:numId="4">
    <w:abstractNumId w:val="9"/>
  </w:num>
  <w:num w:numId="5">
    <w:abstractNumId w:val="21"/>
  </w:num>
  <w:num w:numId="6">
    <w:abstractNumId w:val="11"/>
  </w:num>
  <w:num w:numId="7">
    <w:abstractNumId w:val="2"/>
  </w:num>
  <w:num w:numId="8">
    <w:abstractNumId w:val="20"/>
  </w:num>
  <w:num w:numId="9">
    <w:abstractNumId w:val="17"/>
  </w:num>
  <w:num w:numId="10">
    <w:abstractNumId w:val="8"/>
  </w:num>
  <w:num w:numId="11">
    <w:abstractNumId w:val="1"/>
  </w:num>
  <w:num w:numId="12">
    <w:abstractNumId w:val="10"/>
  </w:num>
  <w:num w:numId="13">
    <w:abstractNumId w:val="13"/>
  </w:num>
  <w:num w:numId="14">
    <w:abstractNumId w:val="3"/>
  </w:num>
  <w:num w:numId="15">
    <w:abstractNumId w:val="14"/>
  </w:num>
  <w:num w:numId="16">
    <w:abstractNumId w:val="19"/>
  </w:num>
  <w:num w:numId="17">
    <w:abstractNumId w:val="12"/>
  </w:num>
  <w:num w:numId="18">
    <w:abstractNumId w:val="22"/>
  </w:num>
  <w:num w:numId="19">
    <w:abstractNumId w:val="15"/>
  </w:num>
  <w:num w:numId="20">
    <w:abstractNumId w:val="4"/>
  </w:num>
  <w:num w:numId="21">
    <w:abstractNumId w:val="0"/>
  </w:num>
  <w:num w:numId="22">
    <w:abstractNumId w:val="23"/>
  </w:num>
  <w:num w:numId="23">
    <w:abstractNumId w:val="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4B"/>
    <w:rsid w:val="00074AB5"/>
    <w:rsid w:val="001903DE"/>
    <w:rsid w:val="00247B94"/>
    <w:rsid w:val="00507483"/>
    <w:rsid w:val="00595340"/>
    <w:rsid w:val="005A5E4B"/>
    <w:rsid w:val="0091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1760F"/>
  <w15:docId w15:val="{B1259DE5-D21E-4220-8365-C18516C6F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" w:line="248" w:lineRule="auto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4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4AB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95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5340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footer"/>
    <w:basedOn w:val="a"/>
    <w:link w:val="a8"/>
    <w:uiPriority w:val="99"/>
    <w:unhideWhenUsed/>
    <w:rsid w:val="00595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5340"/>
    <w:rPr>
      <w:rFonts w:ascii="Times New Roman" w:eastAsia="Times New Roman" w:hAnsi="Times New Roman" w:cs="Times New Roman"/>
      <w:color w:val="000000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91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5EA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4.emf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5" Type="http://schemas.openxmlformats.org/officeDocument/2006/relationships/footnotes" Target="footnotes.xml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2523</Words>
  <Characters>14383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3</cp:revision>
  <cp:lastPrinted>2021-05-13T03:38:00Z</cp:lastPrinted>
  <dcterms:created xsi:type="dcterms:W3CDTF">2021-05-13T03:39:00Z</dcterms:created>
  <dcterms:modified xsi:type="dcterms:W3CDTF">2021-06-02T01:28:00Z</dcterms:modified>
</cp:coreProperties>
</file>